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679"/>
        <w:gridCol w:w="845"/>
        <w:gridCol w:w="595"/>
        <w:gridCol w:w="432"/>
        <w:gridCol w:w="2127"/>
        <w:gridCol w:w="411"/>
        <w:gridCol w:w="900"/>
        <w:gridCol w:w="248"/>
        <w:gridCol w:w="1136"/>
        <w:gridCol w:w="106"/>
        <w:gridCol w:w="794"/>
        <w:gridCol w:w="810"/>
        <w:gridCol w:w="286"/>
        <w:gridCol w:w="704"/>
        <w:gridCol w:w="1096"/>
        <w:gridCol w:w="1050"/>
      </w:tblGrid>
      <w:tr w:rsidR="00784759" w:rsidRPr="00067E91">
        <w:trPr>
          <w:trHeight w:val="346"/>
        </w:trPr>
        <w:tc>
          <w:tcPr>
            <w:tcW w:w="163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</w:rPr>
            </w:pPr>
          </w:p>
          <w:p w:rsidR="00784759" w:rsidRPr="00067E91" w:rsidRDefault="001D3654">
            <w:pPr>
              <w:jc w:val="center"/>
              <w:rPr>
                <w:rFonts w:asciiTheme="minorHAnsi" w:hAnsiTheme="minorHAnsi"/>
              </w:rPr>
            </w:pPr>
            <w:r w:rsidRPr="00067E91">
              <w:rPr>
                <w:rFonts w:asciiTheme="minorHAnsi" w:hAnsiTheme="minorHAnsi"/>
                <w:noProof/>
                <w:lang w:eastAsia="en-US"/>
              </w:rPr>
              <w:drawing>
                <wp:inline distT="0" distB="0" distL="0" distR="0">
                  <wp:extent cx="409575" cy="4762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759" w:rsidRPr="00067E91" w:rsidRDefault="0078475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540" w:type="dxa"/>
            <w:gridSpan w:val="15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 w:cs="Aharoni"/>
                <w:b/>
                <w:sz w:val="32"/>
                <w:szCs w:val="32"/>
              </w:rPr>
            </w:pPr>
            <w:r w:rsidRPr="00067E91">
              <w:rPr>
                <w:rFonts w:asciiTheme="minorHAnsi" w:hAnsiTheme="minorHAnsi" w:cs="Aharoni"/>
                <w:b/>
                <w:sz w:val="40"/>
                <w:szCs w:val="32"/>
              </w:rPr>
              <w:t>RENCANA PEMBELAJARAN SEMESTER</w:t>
            </w:r>
          </w:p>
        </w:tc>
      </w:tr>
      <w:tr w:rsidR="00784759" w:rsidRPr="00067E91" w:rsidTr="00067E91">
        <w:trPr>
          <w:trHeight w:val="346"/>
        </w:trPr>
        <w:tc>
          <w:tcPr>
            <w:tcW w:w="163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10" w:type="dxa"/>
            <w:gridSpan w:val="6"/>
            <w:tcBorders>
              <w:left w:val="single" w:sz="4" w:space="0" w:color="auto"/>
            </w:tcBorders>
            <w:vAlign w:val="center"/>
          </w:tcPr>
          <w:p w:rsidR="00784759" w:rsidRPr="00067E91" w:rsidRDefault="00784759">
            <w:pPr>
              <w:rPr>
                <w:rFonts w:asciiTheme="minorHAnsi" w:hAnsiTheme="minorHAnsi" w:cs="Aharoni"/>
                <w:b/>
              </w:rPr>
            </w:pPr>
            <w:r w:rsidRPr="00067E91">
              <w:rPr>
                <w:rFonts w:asciiTheme="minorHAnsi" w:hAnsiTheme="minorHAnsi" w:cs="Aharoni"/>
                <w:b/>
              </w:rPr>
              <w:t xml:space="preserve">Program </w:t>
            </w:r>
            <w:proofErr w:type="spellStart"/>
            <w:r w:rsidRPr="00067E91">
              <w:rPr>
                <w:rFonts w:asciiTheme="minorHAnsi" w:hAnsiTheme="minorHAnsi" w:cs="Aharoni"/>
                <w:b/>
              </w:rPr>
              <w:t>Studi</w:t>
            </w:r>
            <w:proofErr w:type="spellEnd"/>
            <w:r w:rsidRPr="00067E91">
              <w:rPr>
                <w:rFonts w:asciiTheme="minorHAnsi" w:hAnsiTheme="minorHAnsi" w:cs="Aharoni"/>
                <w:b/>
              </w:rPr>
              <w:t xml:space="preserve">: </w:t>
            </w:r>
            <w:r w:rsidRPr="00067E91">
              <w:rPr>
                <w:rFonts w:asciiTheme="minorHAnsi" w:hAnsiTheme="minorHAnsi" w:cs="Aharoni"/>
                <w:b/>
                <w:lang w:val="id-ID"/>
              </w:rPr>
              <w:t>Fisika</w:t>
            </w:r>
          </w:p>
        </w:tc>
        <w:tc>
          <w:tcPr>
            <w:tcW w:w="6230" w:type="dxa"/>
            <w:gridSpan w:val="9"/>
            <w:tcBorders>
              <w:right w:val="thickThinSmallGap" w:sz="24" w:space="0" w:color="auto"/>
            </w:tcBorders>
            <w:vAlign w:val="center"/>
          </w:tcPr>
          <w:p w:rsidR="00784759" w:rsidRPr="00067E91" w:rsidRDefault="00784759">
            <w:pPr>
              <w:rPr>
                <w:rFonts w:asciiTheme="minorHAnsi" w:hAnsiTheme="minorHAnsi" w:cs="Aharoni"/>
                <w:b/>
              </w:rPr>
            </w:pPr>
            <w:proofErr w:type="spellStart"/>
            <w:r w:rsidRPr="00067E91">
              <w:rPr>
                <w:rFonts w:asciiTheme="minorHAnsi" w:hAnsiTheme="minorHAnsi" w:cs="Aharoni"/>
                <w:b/>
              </w:rPr>
              <w:t>Fakultas</w:t>
            </w:r>
            <w:proofErr w:type="spellEnd"/>
            <w:r w:rsidRPr="00067E91">
              <w:rPr>
                <w:rFonts w:asciiTheme="minorHAnsi" w:hAnsiTheme="minorHAnsi" w:cs="Aharoni"/>
                <w:b/>
              </w:rPr>
              <w:t xml:space="preserve">: </w:t>
            </w:r>
            <w:r w:rsidRPr="00067E91">
              <w:rPr>
                <w:rFonts w:asciiTheme="minorHAnsi" w:hAnsiTheme="minorHAnsi" w:cs="Aharoni"/>
                <w:b/>
                <w:lang w:val="id-ID"/>
              </w:rPr>
              <w:t>Sains dan Matematika</w:t>
            </w:r>
          </w:p>
        </w:tc>
      </w:tr>
      <w:tr w:rsidR="00784759" w:rsidRPr="00067E91" w:rsidTr="00067E91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784759" w:rsidRPr="00067E91" w:rsidRDefault="00784759">
            <w:pPr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t xml:space="preserve">Mata </w:t>
            </w:r>
            <w:proofErr w:type="spellStart"/>
            <w:r w:rsidRPr="00067E91">
              <w:rPr>
                <w:rFonts w:asciiTheme="minorHAnsi" w:hAnsiTheme="minorHAnsi"/>
                <w:b/>
              </w:rPr>
              <w:t>Kuliah</w:t>
            </w:r>
            <w:proofErr w:type="spellEnd"/>
            <w:r w:rsidRPr="00067E9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970" w:type="dxa"/>
            <w:gridSpan w:val="3"/>
          </w:tcPr>
          <w:p w:rsidR="00784759" w:rsidRPr="00067E91" w:rsidRDefault="007644D7">
            <w:pPr>
              <w:rPr>
                <w:rFonts w:asciiTheme="minorHAnsi" w:hAnsiTheme="minorHAnsi"/>
                <w:lang w:val="id-ID"/>
              </w:rPr>
            </w:pPr>
            <w:r w:rsidRPr="00067E91">
              <w:rPr>
                <w:rFonts w:asciiTheme="minorHAnsi" w:hAnsiTheme="minorHAnsi"/>
                <w:lang w:val="id-ID"/>
              </w:rPr>
              <w:t xml:space="preserve">Elektronika </w:t>
            </w:r>
          </w:p>
        </w:tc>
        <w:tc>
          <w:tcPr>
            <w:tcW w:w="900" w:type="dxa"/>
          </w:tcPr>
          <w:p w:rsidR="00784759" w:rsidRPr="00067E91" w:rsidRDefault="00784759">
            <w:pPr>
              <w:rPr>
                <w:rFonts w:asciiTheme="minorHAnsi" w:hAnsiTheme="minorHAnsi"/>
                <w:b/>
              </w:rPr>
            </w:pPr>
            <w:proofErr w:type="spellStart"/>
            <w:r w:rsidRPr="00067E91">
              <w:rPr>
                <w:rFonts w:asciiTheme="minorHAnsi" w:hAnsiTheme="minorHAnsi"/>
                <w:b/>
              </w:rPr>
              <w:t>Kode</w:t>
            </w:r>
            <w:proofErr w:type="spellEnd"/>
            <w:r w:rsidRPr="00067E9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384" w:type="dxa"/>
            <w:gridSpan w:val="2"/>
          </w:tcPr>
          <w:p w:rsidR="00784759" w:rsidRPr="00067E91" w:rsidRDefault="00067E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AFS21-331</w:t>
            </w:r>
          </w:p>
        </w:tc>
        <w:tc>
          <w:tcPr>
            <w:tcW w:w="900" w:type="dxa"/>
            <w:gridSpan w:val="2"/>
          </w:tcPr>
          <w:p w:rsidR="00784759" w:rsidRPr="00067E91" w:rsidRDefault="00784759">
            <w:pPr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t>SKS:</w:t>
            </w:r>
          </w:p>
        </w:tc>
        <w:tc>
          <w:tcPr>
            <w:tcW w:w="810" w:type="dxa"/>
          </w:tcPr>
          <w:p w:rsidR="00784759" w:rsidRPr="00067E91" w:rsidRDefault="007644D7">
            <w:pPr>
              <w:rPr>
                <w:rFonts w:asciiTheme="minorHAnsi" w:hAnsiTheme="minorHAnsi"/>
                <w:lang w:val="id-ID"/>
              </w:rPr>
            </w:pPr>
            <w:r w:rsidRPr="00067E91">
              <w:rPr>
                <w:rFonts w:asciiTheme="minorHAnsi" w:hAnsiTheme="minorHAnsi"/>
                <w:lang w:val="id-ID"/>
              </w:rPr>
              <w:t>4</w:t>
            </w:r>
          </w:p>
        </w:tc>
        <w:tc>
          <w:tcPr>
            <w:tcW w:w="990" w:type="dxa"/>
            <w:gridSpan w:val="2"/>
          </w:tcPr>
          <w:p w:rsidR="00784759" w:rsidRPr="00067E91" w:rsidRDefault="00784759">
            <w:pPr>
              <w:rPr>
                <w:rFonts w:asciiTheme="minorHAnsi" w:hAnsiTheme="minorHAnsi"/>
                <w:b/>
              </w:rPr>
            </w:pPr>
            <w:proofErr w:type="spellStart"/>
            <w:r w:rsidRPr="00067E91">
              <w:rPr>
                <w:rFonts w:asciiTheme="minorHAnsi" w:hAnsiTheme="minorHAnsi"/>
                <w:b/>
              </w:rPr>
              <w:t>Sem</w:t>
            </w:r>
            <w:proofErr w:type="spellEnd"/>
            <w:r w:rsidRPr="00067E9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146" w:type="dxa"/>
            <w:gridSpan w:val="2"/>
            <w:tcBorders>
              <w:right w:val="thickThinSmallGap" w:sz="24" w:space="0" w:color="auto"/>
            </w:tcBorders>
          </w:tcPr>
          <w:p w:rsidR="00784759" w:rsidRPr="00067E91" w:rsidRDefault="00067E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</w:t>
            </w:r>
          </w:p>
        </w:tc>
      </w:tr>
      <w:tr w:rsidR="00784759" w:rsidRPr="00067E91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784759" w:rsidRPr="00067E91" w:rsidRDefault="00784759">
            <w:pPr>
              <w:rPr>
                <w:rFonts w:asciiTheme="minorHAnsi" w:hAnsiTheme="minorHAnsi"/>
                <w:b/>
              </w:rPr>
            </w:pPr>
            <w:proofErr w:type="spellStart"/>
            <w:r w:rsidRPr="00067E91">
              <w:rPr>
                <w:rFonts w:asciiTheme="minorHAnsi" w:hAnsiTheme="minorHAnsi"/>
                <w:b/>
              </w:rPr>
              <w:t>DosenPengampu</w:t>
            </w:r>
            <w:proofErr w:type="spellEnd"/>
            <w:r w:rsidRPr="00067E9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0100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784759" w:rsidRPr="00067E91" w:rsidRDefault="00067E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proofErr w:type="spellStart"/>
            <w:r>
              <w:rPr>
                <w:rFonts w:asciiTheme="minorHAnsi" w:hAnsiTheme="minorHAnsi"/>
              </w:rPr>
              <w:t>Catur</w:t>
            </w:r>
            <w:proofErr w:type="spellEnd"/>
            <w:r>
              <w:rPr>
                <w:rFonts w:asciiTheme="minorHAnsi" w:hAnsiTheme="minorHAnsi"/>
              </w:rPr>
              <w:t xml:space="preserve"> Edi </w:t>
            </w:r>
            <w:proofErr w:type="spellStart"/>
            <w:r>
              <w:rPr>
                <w:rFonts w:asciiTheme="minorHAnsi" w:hAnsiTheme="minorHAnsi"/>
              </w:rPr>
              <w:t>Widodo</w:t>
            </w:r>
            <w:proofErr w:type="spellEnd"/>
            <w:r>
              <w:rPr>
                <w:rFonts w:asciiTheme="minorHAnsi" w:hAnsiTheme="minorHAnsi"/>
              </w:rPr>
              <w:t xml:space="preserve">, MT, Dr. </w:t>
            </w:r>
            <w:proofErr w:type="spellStart"/>
            <w:r>
              <w:rPr>
                <w:rFonts w:asciiTheme="minorHAnsi" w:hAnsiTheme="minorHAnsi"/>
              </w:rPr>
              <w:t>Suryono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MSi</w:t>
            </w:r>
            <w:proofErr w:type="spellEnd"/>
          </w:p>
        </w:tc>
      </w:tr>
      <w:tr w:rsidR="00784759" w:rsidRPr="00067E91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784759" w:rsidRPr="00067E91" w:rsidRDefault="00784759">
            <w:pPr>
              <w:rPr>
                <w:rFonts w:asciiTheme="minorHAnsi" w:hAnsiTheme="minorHAnsi"/>
                <w:b/>
              </w:rPr>
            </w:pPr>
            <w:proofErr w:type="spellStart"/>
            <w:r w:rsidRPr="00067E91">
              <w:rPr>
                <w:rFonts w:asciiTheme="minorHAnsi" w:hAnsiTheme="minorHAnsi"/>
                <w:b/>
              </w:rPr>
              <w:t>CapaianPembelajaran</w:t>
            </w:r>
            <w:proofErr w:type="spellEnd"/>
          </w:p>
          <w:p w:rsidR="00784759" w:rsidRPr="00067E91" w:rsidRDefault="00784759">
            <w:pPr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t xml:space="preserve">Mata </w:t>
            </w:r>
            <w:proofErr w:type="spellStart"/>
            <w:r w:rsidRPr="00067E91">
              <w:rPr>
                <w:rFonts w:asciiTheme="minorHAnsi" w:hAnsiTheme="minorHAnsi"/>
                <w:b/>
              </w:rPr>
              <w:t>Kuliah</w:t>
            </w:r>
            <w:proofErr w:type="spellEnd"/>
            <w:r w:rsidRPr="00067E9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0100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784759" w:rsidRPr="00067E91" w:rsidRDefault="00784759" w:rsidP="00F7522C">
            <w:pPr>
              <w:pStyle w:val="BodyText"/>
              <w:rPr>
                <w:rFonts w:asciiTheme="minorHAnsi" w:hAnsiTheme="minorHAnsi"/>
              </w:rPr>
            </w:pPr>
            <w:r w:rsidRPr="00067E91">
              <w:rPr>
                <w:rFonts w:asciiTheme="minorHAnsi" w:hAnsiTheme="minorHAnsi"/>
                <w:lang w:val="id-ID"/>
              </w:rPr>
              <w:t>Mahasiswa program studi Fisika m</w:t>
            </w:r>
            <w:proofErr w:type="spellStart"/>
            <w:r w:rsidRPr="00067E91">
              <w:rPr>
                <w:rFonts w:asciiTheme="minorHAnsi" w:hAnsiTheme="minorHAnsi"/>
              </w:rPr>
              <w:t>ampu</w:t>
            </w:r>
            <w:proofErr w:type="spellEnd"/>
            <w:r w:rsidR="001B590C" w:rsidRPr="00067E91">
              <w:rPr>
                <w:rFonts w:asciiTheme="minorHAnsi" w:hAnsiTheme="minorHAnsi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</w:rPr>
              <w:t>mengaplikasikan</w:t>
            </w:r>
            <w:proofErr w:type="spellEnd"/>
            <w:r w:rsidRPr="00067E91">
              <w:rPr>
                <w:rFonts w:asciiTheme="minorHAnsi" w:hAnsiTheme="minorHAnsi"/>
                <w:b/>
                <w:bCs/>
              </w:rPr>
              <w:t>(C3)</w:t>
            </w:r>
            <w:r w:rsidR="001B590C" w:rsidRPr="00067E91">
              <w:rPr>
                <w:rFonts w:asciiTheme="minorHAnsi" w:hAnsiTheme="minorHAnsi"/>
                <w:b/>
                <w:bCs/>
                <w:lang w:val="id-ID"/>
              </w:rPr>
              <w:t xml:space="preserve"> dan menganalisis (C4) </w:t>
            </w:r>
            <w:r w:rsidRPr="00067E91">
              <w:rPr>
                <w:rFonts w:asciiTheme="minorHAnsi" w:hAnsiTheme="minorHAnsi"/>
                <w:lang w:val="id-ID"/>
              </w:rPr>
              <w:t xml:space="preserve">prinsip-prinsip dasar </w:t>
            </w:r>
            <w:r w:rsidR="000170B2" w:rsidRPr="00067E91">
              <w:rPr>
                <w:rFonts w:asciiTheme="minorHAnsi" w:hAnsiTheme="minorHAnsi"/>
                <w:lang w:val="id-ID"/>
              </w:rPr>
              <w:t>elektronika</w:t>
            </w:r>
            <w:r w:rsidRPr="00067E91">
              <w:rPr>
                <w:rFonts w:asciiTheme="minorHAnsi" w:hAnsiTheme="minorHAnsi"/>
                <w:lang w:val="id-ID"/>
              </w:rPr>
              <w:t xml:space="preserve"> dalam merumuskan dan menjelaskan </w:t>
            </w:r>
            <w:r w:rsidR="000170B2" w:rsidRPr="00067E91">
              <w:rPr>
                <w:rFonts w:asciiTheme="minorHAnsi" w:hAnsiTheme="minorHAnsi"/>
                <w:lang w:val="id-ID"/>
              </w:rPr>
              <w:t xml:space="preserve">hukum </w:t>
            </w:r>
            <w:r w:rsidR="001B590C" w:rsidRPr="00067E91">
              <w:rPr>
                <w:rFonts w:asciiTheme="minorHAnsi" w:hAnsiTheme="minorHAnsi"/>
                <w:lang w:val="id-ID"/>
              </w:rPr>
              <w:t>O</w:t>
            </w:r>
            <w:r w:rsidR="000170B2" w:rsidRPr="00067E91">
              <w:rPr>
                <w:rFonts w:asciiTheme="minorHAnsi" w:hAnsiTheme="minorHAnsi"/>
                <w:lang w:val="id-ID"/>
              </w:rPr>
              <w:t xml:space="preserve">hm </w:t>
            </w:r>
            <w:r w:rsidR="001B590C" w:rsidRPr="00067E91">
              <w:rPr>
                <w:rFonts w:asciiTheme="minorHAnsi" w:hAnsiTheme="minorHAnsi"/>
                <w:lang w:val="id-ID"/>
              </w:rPr>
              <w:t xml:space="preserve">dan hukum Kirchoff </w:t>
            </w:r>
            <w:r w:rsidR="000170B2" w:rsidRPr="00067E91">
              <w:rPr>
                <w:rFonts w:asciiTheme="minorHAnsi" w:hAnsiTheme="minorHAnsi"/>
                <w:lang w:val="id-ID"/>
              </w:rPr>
              <w:t>dan semua implikasinya</w:t>
            </w:r>
            <w:r w:rsidRPr="00067E91">
              <w:rPr>
                <w:rFonts w:asciiTheme="minorHAnsi" w:hAnsiTheme="minorHAnsi"/>
                <w:lang w:val="id-ID"/>
              </w:rPr>
              <w:t xml:space="preserve"> tanpa membuka catatan minimal </w:t>
            </w:r>
            <w:r w:rsidR="00F7522C" w:rsidRPr="00067E91">
              <w:rPr>
                <w:rFonts w:asciiTheme="minorHAnsi" w:hAnsiTheme="minorHAnsi"/>
                <w:lang w:val="id-ID"/>
              </w:rPr>
              <w:t>75</w:t>
            </w:r>
            <w:r w:rsidRPr="00067E91">
              <w:rPr>
                <w:rFonts w:asciiTheme="minorHAnsi" w:hAnsiTheme="minorHAnsi"/>
                <w:lang w:val="id-ID"/>
              </w:rPr>
              <w:t>% benar.</w:t>
            </w:r>
          </w:p>
        </w:tc>
      </w:tr>
      <w:tr w:rsidR="00784759" w:rsidRPr="00067E91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784759" w:rsidRPr="00067E91" w:rsidRDefault="00784759">
            <w:pPr>
              <w:rPr>
                <w:rFonts w:asciiTheme="minorHAnsi" w:hAnsiTheme="minorHAnsi"/>
                <w:b/>
              </w:rPr>
            </w:pPr>
            <w:proofErr w:type="spellStart"/>
            <w:r w:rsidRPr="00067E91">
              <w:rPr>
                <w:rFonts w:asciiTheme="minorHAnsi" w:hAnsiTheme="minorHAnsi"/>
                <w:b/>
              </w:rPr>
              <w:t>Deskripsisingkat</w:t>
            </w:r>
            <w:proofErr w:type="spellEnd"/>
            <w:r w:rsidRPr="00067E91">
              <w:rPr>
                <w:rFonts w:asciiTheme="minorHAnsi" w:hAnsiTheme="minorHAnsi"/>
                <w:b/>
              </w:rPr>
              <w:t xml:space="preserve"> Mata </w:t>
            </w:r>
            <w:proofErr w:type="spellStart"/>
            <w:r w:rsidRPr="00067E91">
              <w:rPr>
                <w:rFonts w:asciiTheme="minorHAnsi" w:hAnsiTheme="minorHAnsi"/>
                <w:b/>
              </w:rPr>
              <w:t>Kuliah</w:t>
            </w:r>
            <w:proofErr w:type="spellEnd"/>
            <w:r w:rsidRPr="00067E91">
              <w:rPr>
                <w:rFonts w:asciiTheme="minorHAnsi" w:hAnsiTheme="minorHAnsi"/>
                <w:b/>
              </w:rPr>
              <w:t>:</w:t>
            </w:r>
          </w:p>
          <w:p w:rsidR="00784759" w:rsidRPr="00067E91" w:rsidRDefault="007847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00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784759" w:rsidRPr="00067E91" w:rsidRDefault="000170B2" w:rsidP="007644D7">
            <w:pPr>
              <w:jc w:val="both"/>
              <w:rPr>
                <w:rFonts w:asciiTheme="minorHAnsi" w:hAnsiTheme="minorHAnsi"/>
                <w:lang w:val="id-ID"/>
              </w:rPr>
            </w:pPr>
            <w:r w:rsidRPr="00067E91">
              <w:rPr>
                <w:rFonts w:asciiTheme="minorHAnsi" w:hAnsiTheme="minorHAnsi"/>
                <w:lang w:val="id-ID"/>
              </w:rPr>
              <w:t xml:space="preserve">Elektronika </w:t>
            </w:r>
            <w:r w:rsidR="00784759" w:rsidRPr="00067E91">
              <w:rPr>
                <w:rFonts w:asciiTheme="minorHAnsi" w:hAnsiTheme="minorHAnsi"/>
                <w:lang w:val="id-ID"/>
              </w:rPr>
              <w:t xml:space="preserve">merupakan dasar dari </w:t>
            </w:r>
            <w:r w:rsidRPr="00067E91">
              <w:rPr>
                <w:rFonts w:asciiTheme="minorHAnsi" w:hAnsiTheme="minorHAnsi"/>
                <w:lang w:val="id-ID"/>
              </w:rPr>
              <w:t>peralatan elektronik yang ada saat ini</w:t>
            </w:r>
            <w:r w:rsidR="00784759" w:rsidRPr="00067E91">
              <w:rPr>
                <w:rFonts w:asciiTheme="minorHAnsi" w:hAnsiTheme="minorHAnsi"/>
                <w:lang w:val="id-ID"/>
              </w:rPr>
              <w:t xml:space="preserve">. Prinsip-prinsipnya diaplikasikan </w:t>
            </w:r>
            <w:r w:rsidRPr="00067E91">
              <w:rPr>
                <w:rFonts w:asciiTheme="minorHAnsi" w:hAnsiTheme="minorHAnsi"/>
                <w:lang w:val="id-ID"/>
              </w:rPr>
              <w:t xml:space="preserve">pada semua peralatan modern. Tidak ada peralatan modern yang tidak mengaplikasikan prinsip elektronika. Topik kuliah elektronika meliputi: </w:t>
            </w:r>
            <w:proofErr w:type="spellStart"/>
            <w:r w:rsidR="008B4B32" w:rsidRPr="00067E91">
              <w:rPr>
                <w:rFonts w:asciiTheme="minorHAnsi" w:hAnsiTheme="minorHAnsi"/>
              </w:rPr>
              <w:t>Rangakaian</w:t>
            </w:r>
            <w:proofErr w:type="spellEnd"/>
            <w:r w:rsidR="008B4B32" w:rsidRPr="00067E91">
              <w:rPr>
                <w:rFonts w:asciiTheme="minorHAnsi" w:hAnsiTheme="minorHAnsi"/>
              </w:rPr>
              <w:t xml:space="preserve"> DC</w:t>
            </w:r>
            <w:r w:rsidR="008B4B32" w:rsidRPr="00067E91">
              <w:rPr>
                <w:rFonts w:asciiTheme="minorHAnsi" w:hAnsiTheme="minorHAnsi"/>
                <w:lang w:val="id-ID"/>
              </w:rPr>
              <w:t xml:space="preserve">, </w:t>
            </w:r>
            <w:proofErr w:type="spellStart"/>
            <w:r w:rsidR="008B4B32" w:rsidRPr="00067E91">
              <w:rPr>
                <w:rFonts w:asciiTheme="minorHAnsi" w:hAnsiTheme="minorHAnsi"/>
              </w:rPr>
              <w:t>Kapasitor</w:t>
            </w:r>
            <w:proofErr w:type="spellEnd"/>
            <w:r w:rsidR="001B590C" w:rsidRPr="00067E91">
              <w:rPr>
                <w:rFonts w:asciiTheme="minorHAnsi" w:hAnsiTheme="minorHAnsi"/>
                <w:lang w:val="id-ID"/>
              </w:rPr>
              <w:t xml:space="preserve"> </w:t>
            </w:r>
            <w:proofErr w:type="spellStart"/>
            <w:r w:rsidR="008B4B32" w:rsidRPr="00067E91">
              <w:rPr>
                <w:rFonts w:asciiTheme="minorHAnsi" w:hAnsiTheme="minorHAnsi"/>
              </w:rPr>
              <w:t>dan</w:t>
            </w:r>
            <w:proofErr w:type="spellEnd"/>
            <w:r w:rsidR="001B590C" w:rsidRPr="00067E91">
              <w:rPr>
                <w:rFonts w:asciiTheme="minorHAnsi" w:hAnsiTheme="minorHAnsi"/>
                <w:lang w:val="id-ID"/>
              </w:rPr>
              <w:t xml:space="preserve"> </w:t>
            </w:r>
            <w:proofErr w:type="spellStart"/>
            <w:r w:rsidR="008B4B32" w:rsidRPr="00067E91">
              <w:rPr>
                <w:rFonts w:asciiTheme="minorHAnsi" w:hAnsiTheme="minorHAnsi"/>
              </w:rPr>
              <w:t>induktor</w:t>
            </w:r>
            <w:proofErr w:type="spellEnd"/>
            <w:r w:rsidR="008B4B32" w:rsidRPr="00067E91">
              <w:rPr>
                <w:rFonts w:asciiTheme="minorHAnsi" w:hAnsiTheme="minorHAnsi"/>
                <w:lang w:val="id-ID"/>
              </w:rPr>
              <w:t xml:space="preserve">, </w:t>
            </w:r>
            <w:proofErr w:type="spellStart"/>
            <w:r w:rsidR="008B4B32" w:rsidRPr="00067E91">
              <w:rPr>
                <w:rFonts w:asciiTheme="minorHAnsi" w:hAnsiTheme="minorHAnsi"/>
              </w:rPr>
              <w:t>Arus</w:t>
            </w:r>
            <w:proofErr w:type="spellEnd"/>
            <w:r w:rsidR="001B590C" w:rsidRPr="00067E91">
              <w:rPr>
                <w:rFonts w:asciiTheme="minorHAnsi" w:hAnsiTheme="minorHAnsi"/>
                <w:lang w:val="id-ID"/>
              </w:rPr>
              <w:t xml:space="preserve"> </w:t>
            </w:r>
            <w:proofErr w:type="spellStart"/>
            <w:r w:rsidR="008B4B32" w:rsidRPr="00067E91">
              <w:rPr>
                <w:rFonts w:asciiTheme="minorHAnsi" w:hAnsiTheme="minorHAnsi"/>
              </w:rPr>
              <w:t>bolak</w:t>
            </w:r>
            <w:proofErr w:type="spellEnd"/>
            <w:r w:rsidR="001B590C" w:rsidRPr="00067E91">
              <w:rPr>
                <w:rFonts w:asciiTheme="minorHAnsi" w:hAnsiTheme="minorHAnsi"/>
                <w:lang w:val="id-ID"/>
              </w:rPr>
              <w:t xml:space="preserve"> </w:t>
            </w:r>
            <w:proofErr w:type="spellStart"/>
            <w:r w:rsidR="008B4B32" w:rsidRPr="00067E91">
              <w:rPr>
                <w:rFonts w:asciiTheme="minorHAnsi" w:hAnsiTheme="minorHAnsi"/>
              </w:rPr>
              <w:t>balik</w:t>
            </w:r>
            <w:proofErr w:type="spellEnd"/>
            <w:r w:rsidR="008B4B32" w:rsidRPr="00067E91">
              <w:rPr>
                <w:rFonts w:asciiTheme="minorHAnsi" w:hAnsiTheme="minorHAnsi"/>
                <w:lang w:val="id-ID"/>
              </w:rPr>
              <w:t xml:space="preserve">, dan </w:t>
            </w:r>
            <w:proofErr w:type="spellStart"/>
            <w:r w:rsidR="008B4B32" w:rsidRPr="00067E91">
              <w:rPr>
                <w:rFonts w:asciiTheme="minorHAnsi" w:hAnsiTheme="minorHAnsi"/>
              </w:rPr>
              <w:t>Dioda</w:t>
            </w:r>
            <w:proofErr w:type="spellEnd"/>
            <w:r w:rsidR="007644D7" w:rsidRPr="00067E91">
              <w:rPr>
                <w:rFonts w:asciiTheme="minorHAnsi" w:hAnsiTheme="minorHAnsi"/>
                <w:lang w:val="id-ID"/>
              </w:rPr>
              <w:t xml:space="preserve">, </w:t>
            </w:r>
            <w:r w:rsidR="007644D7" w:rsidRPr="00067E91">
              <w:rPr>
                <w:rFonts w:asciiTheme="minorHAnsi" w:hAnsiTheme="minorHAnsi"/>
              </w:rPr>
              <w:t>Transistor</w:t>
            </w:r>
            <w:r w:rsidR="007644D7" w:rsidRPr="00067E91">
              <w:rPr>
                <w:rFonts w:asciiTheme="minorHAnsi" w:hAnsiTheme="minorHAnsi"/>
                <w:lang w:val="id-ID"/>
              </w:rPr>
              <w:t xml:space="preserve">, </w:t>
            </w:r>
            <w:r w:rsidR="007644D7" w:rsidRPr="00067E91">
              <w:rPr>
                <w:rFonts w:asciiTheme="minorHAnsi" w:hAnsiTheme="minorHAnsi"/>
              </w:rPr>
              <w:t>Op Amp</w:t>
            </w:r>
            <w:r w:rsidR="007644D7" w:rsidRPr="00067E91">
              <w:rPr>
                <w:rFonts w:asciiTheme="minorHAnsi" w:hAnsiTheme="minorHAnsi"/>
                <w:lang w:val="id-ID"/>
              </w:rPr>
              <w:t xml:space="preserve">, </w:t>
            </w:r>
            <w:r w:rsidR="007644D7" w:rsidRPr="00067E91">
              <w:rPr>
                <w:rFonts w:asciiTheme="minorHAnsi" w:hAnsiTheme="minorHAnsi"/>
              </w:rPr>
              <w:t xml:space="preserve">Generator </w:t>
            </w:r>
            <w:proofErr w:type="spellStart"/>
            <w:r w:rsidR="007644D7" w:rsidRPr="00067E91">
              <w:rPr>
                <w:rFonts w:asciiTheme="minorHAnsi" w:hAnsiTheme="minorHAnsi"/>
              </w:rPr>
              <w:t>gelombang</w:t>
            </w:r>
            <w:proofErr w:type="spellEnd"/>
            <w:r w:rsidR="007644D7" w:rsidRPr="00067E91">
              <w:rPr>
                <w:rFonts w:asciiTheme="minorHAnsi" w:hAnsiTheme="minorHAnsi"/>
                <w:lang w:val="id-ID"/>
              </w:rPr>
              <w:t xml:space="preserve">, </w:t>
            </w:r>
            <w:proofErr w:type="spellStart"/>
            <w:r w:rsidR="007644D7" w:rsidRPr="00067E91">
              <w:rPr>
                <w:rFonts w:asciiTheme="minorHAnsi" w:hAnsiTheme="minorHAnsi"/>
              </w:rPr>
              <w:t>Dasar</w:t>
            </w:r>
            <w:proofErr w:type="spellEnd"/>
            <w:r w:rsidR="007644D7" w:rsidRPr="00067E91">
              <w:rPr>
                <w:rFonts w:asciiTheme="minorHAnsi" w:hAnsiTheme="minorHAnsi"/>
              </w:rPr>
              <w:t xml:space="preserve"> digital</w:t>
            </w:r>
            <w:r w:rsidR="007644D7" w:rsidRPr="00067E91">
              <w:rPr>
                <w:rFonts w:asciiTheme="minorHAnsi" w:hAnsiTheme="minorHAnsi"/>
                <w:lang w:val="id-ID"/>
              </w:rPr>
              <w:t xml:space="preserve">, </w:t>
            </w:r>
            <w:r w:rsidR="001B590C" w:rsidRPr="00067E91">
              <w:rPr>
                <w:rFonts w:asciiTheme="minorHAnsi" w:hAnsiTheme="minorHAnsi"/>
                <w:lang w:val="id-ID"/>
              </w:rPr>
              <w:t xml:space="preserve">dan </w:t>
            </w:r>
            <w:proofErr w:type="spellStart"/>
            <w:r w:rsidR="007644D7" w:rsidRPr="00067E91">
              <w:rPr>
                <w:rFonts w:asciiTheme="minorHAnsi" w:hAnsiTheme="minorHAnsi"/>
              </w:rPr>
              <w:t>rangkaian</w:t>
            </w:r>
            <w:proofErr w:type="spellEnd"/>
            <w:r w:rsidR="007644D7" w:rsidRPr="00067E91">
              <w:rPr>
                <w:rFonts w:asciiTheme="minorHAnsi" w:hAnsiTheme="minorHAnsi"/>
              </w:rPr>
              <w:t xml:space="preserve"> digital</w:t>
            </w:r>
          </w:p>
        </w:tc>
      </w:tr>
      <w:tr w:rsidR="00784759" w:rsidRPr="00067E91" w:rsidTr="00C51FED">
        <w:tc>
          <w:tcPr>
            <w:tcW w:w="959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551" w:type="dxa"/>
            <w:gridSpan w:val="4"/>
            <w:tcBorders>
              <w:top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127" w:type="dxa"/>
            <w:tcBorders>
              <w:top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559" w:type="dxa"/>
            <w:gridSpan w:val="3"/>
            <w:tcBorders>
              <w:top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42" w:type="dxa"/>
            <w:gridSpan w:val="2"/>
            <w:tcBorders>
              <w:top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850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t>7</w:t>
            </w:r>
          </w:p>
        </w:tc>
      </w:tr>
      <w:tr w:rsidR="00784759" w:rsidRPr="00067E91" w:rsidTr="00C51FED">
        <w:tc>
          <w:tcPr>
            <w:tcW w:w="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67E91">
              <w:rPr>
                <w:rFonts w:asciiTheme="minorHAnsi" w:hAnsiTheme="minorHAnsi"/>
                <w:b/>
                <w:sz w:val="18"/>
              </w:rPr>
              <w:t>Minggu</w:t>
            </w:r>
            <w:proofErr w:type="spellEnd"/>
            <w:r w:rsidR="00C51FED" w:rsidRPr="00067E91">
              <w:rPr>
                <w:rFonts w:asciiTheme="minorHAnsi" w:hAnsiTheme="minorHAnsi"/>
                <w:b/>
                <w:sz w:val="18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  <w:sz w:val="18"/>
              </w:rPr>
              <w:t>ke</w:t>
            </w:r>
            <w:proofErr w:type="spellEnd"/>
          </w:p>
        </w:tc>
        <w:tc>
          <w:tcPr>
            <w:tcW w:w="2551" w:type="dxa"/>
            <w:gridSpan w:val="4"/>
            <w:vMerge w:val="restart"/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Kemampuan</w:t>
            </w:r>
            <w:proofErr w:type="spellEnd"/>
            <w:r w:rsidR="001B590C"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Akhir</w:t>
            </w:r>
            <w:proofErr w:type="spellEnd"/>
            <w:r w:rsidR="001B590C"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tiaptahapan</w:t>
            </w:r>
            <w:proofErr w:type="spellEnd"/>
            <w:r w:rsidR="001B590C"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pembelajaran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Bahan</w:t>
            </w:r>
            <w:proofErr w:type="spellEnd"/>
            <w:r w:rsidR="001B590C"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Kajian</w:t>
            </w:r>
            <w:proofErr w:type="spellEnd"/>
            <w:r w:rsidRPr="00067E91">
              <w:rPr>
                <w:rFonts w:asciiTheme="minorHAnsi" w:hAnsiTheme="minorHAnsi"/>
                <w:b/>
                <w:sz w:val="20"/>
              </w:rPr>
              <w:t xml:space="preserve">/ </w:t>
            </w: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Pokok</w:t>
            </w:r>
            <w:proofErr w:type="spellEnd"/>
            <w:r w:rsidR="001B590C"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Bahasan</w:t>
            </w:r>
            <w:proofErr w:type="spellEnd"/>
          </w:p>
        </w:tc>
        <w:tc>
          <w:tcPr>
            <w:tcW w:w="1559" w:type="dxa"/>
            <w:gridSpan w:val="3"/>
            <w:vMerge w:val="restart"/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Metode</w:t>
            </w:r>
            <w:proofErr w:type="spellEnd"/>
            <w:r w:rsidR="00C51FED"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Pembelajaran</w:t>
            </w:r>
            <w:proofErr w:type="spellEnd"/>
          </w:p>
        </w:tc>
        <w:tc>
          <w:tcPr>
            <w:tcW w:w="1242" w:type="dxa"/>
            <w:gridSpan w:val="2"/>
            <w:vMerge w:val="restart"/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Waktu</w:t>
            </w:r>
            <w:proofErr w:type="spellEnd"/>
          </w:p>
        </w:tc>
        <w:tc>
          <w:tcPr>
            <w:tcW w:w="1890" w:type="dxa"/>
            <w:gridSpan w:val="3"/>
            <w:vMerge w:val="restart"/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Pengalaman</w:t>
            </w:r>
            <w:proofErr w:type="spellEnd"/>
            <w:r w:rsidR="001B590C"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Belajar</w:t>
            </w:r>
            <w:proofErr w:type="spellEnd"/>
            <w:r w:rsidR="001B590C"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Mahasiswa</w:t>
            </w:r>
            <w:proofErr w:type="spellEnd"/>
          </w:p>
        </w:tc>
        <w:tc>
          <w:tcPr>
            <w:tcW w:w="285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Penilaian</w:t>
            </w:r>
            <w:proofErr w:type="spellEnd"/>
          </w:p>
        </w:tc>
      </w:tr>
      <w:tr w:rsidR="00784759" w:rsidRPr="00067E91" w:rsidTr="00C51FED">
        <w:tc>
          <w:tcPr>
            <w:tcW w:w="95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4"/>
            <w:vMerge/>
            <w:tcBorders>
              <w:bottom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vMerge/>
            <w:tcBorders>
              <w:bottom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90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Kriteria</w:t>
            </w:r>
            <w:proofErr w:type="spellEnd"/>
            <w:r w:rsidR="001B590C"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b/>
                <w:sz w:val="20"/>
              </w:rPr>
              <w:t>&amp;</w:t>
            </w:r>
            <w:r w:rsidR="001B590C"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Indikator</w:t>
            </w:r>
            <w:proofErr w:type="spellEnd"/>
          </w:p>
        </w:tc>
        <w:tc>
          <w:tcPr>
            <w:tcW w:w="105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84759" w:rsidRPr="00067E91" w:rsidRDefault="0078475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b/>
                <w:sz w:val="20"/>
              </w:rPr>
              <w:t>Bobot</w:t>
            </w:r>
            <w:proofErr w:type="spellEnd"/>
            <w:r w:rsidRPr="00067E91">
              <w:rPr>
                <w:rFonts w:asciiTheme="minorHAnsi" w:hAnsiTheme="minorHAnsi"/>
                <w:b/>
                <w:sz w:val="20"/>
              </w:rPr>
              <w:t xml:space="preserve"> (%)</w:t>
            </w:r>
          </w:p>
        </w:tc>
      </w:tr>
      <w:tr w:rsidR="00784759" w:rsidRPr="00067E91" w:rsidTr="00C51FED">
        <w:tc>
          <w:tcPr>
            <w:tcW w:w="95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C51FED" w:rsidRPr="00067E91" w:rsidRDefault="00C51FED">
            <w:pPr>
              <w:jc w:val="center"/>
              <w:rPr>
                <w:rFonts w:asciiTheme="minorHAnsi" w:hAnsiTheme="minorHAnsi"/>
                <w:b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t>1,2</w:t>
            </w:r>
          </w:p>
          <w:p w:rsidR="00C51FED" w:rsidRPr="00067E91" w:rsidRDefault="00C51FED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(Per</w:t>
            </w:r>
          </w:p>
          <w:p w:rsidR="00C51FED" w:rsidRPr="00067E91" w:rsidRDefault="00C51FED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Temuan ke</w:t>
            </w:r>
          </w:p>
          <w:p w:rsidR="00784759" w:rsidRPr="00067E91" w:rsidRDefault="00784759" w:rsidP="00C51FED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</w:rPr>
              <w:t>1</w:t>
            </w:r>
            <w:r w:rsidR="000170B2" w:rsidRPr="00067E91">
              <w:rPr>
                <w:rFonts w:asciiTheme="minorHAnsi" w:hAnsiTheme="minorHAnsi"/>
                <w:sz w:val="20"/>
                <w:lang w:val="id-ID"/>
              </w:rPr>
              <w:t>,2,</w:t>
            </w:r>
            <w:r w:rsidR="00F81904" w:rsidRPr="00067E91">
              <w:rPr>
                <w:rFonts w:asciiTheme="minorHAnsi" w:hAnsiTheme="minorHAnsi"/>
                <w:sz w:val="20"/>
              </w:rPr>
              <w:t>3,</w:t>
            </w:r>
            <w:r w:rsidR="000170B2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="00C51FED" w:rsidRPr="00067E91">
              <w:rPr>
                <w:rFonts w:asciiTheme="minorHAnsi" w:hAnsiTheme="minorHAnsi"/>
                <w:sz w:val="20"/>
                <w:lang w:val="id-ID"/>
              </w:rPr>
              <w:t xml:space="preserve">dan </w:t>
            </w:r>
            <w:r w:rsidR="00F81904" w:rsidRPr="00067E91">
              <w:rPr>
                <w:rFonts w:asciiTheme="minorHAnsi" w:hAnsiTheme="minorHAnsi"/>
                <w:sz w:val="20"/>
              </w:rPr>
              <w:t>4</w:t>
            </w:r>
            <w:r w:rsidR="00C51FED" w:rsidRPr="00067E91">
              <w:rPr>
                <w:rFonts w:asciiTheme="minorHAnsi" w:hAnsiTheme="minorHAnsi"/>
                <w:sz w:val="20"/>
                <w:lang w:val="id-ID"/>
              </w:rPr>
              <w:t>)</w:t>
            </w:r>
          </w:p>
        </w:tc>
        <w:tc>
          <w:tcPr>
            <w:tcW w:w="2551" w:type="dxa"/>
            <w:gridSpan w:val="4"/>
            <w:tcBorders>
              <w:top w:val="thickThinSmallGap" w:sz="24" w:space="0" w:color="auto"/>
            </w:tcBorders>
          </w:tcPr>
          <w:p w:rsidR="005C1430" w:rsidRPr="00067E91" w:rsidRDefault="00267344" w:rsidP="00267344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b/>
                <w:bCs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</w:t>
            </w:r>
            <w:r w:rsidRPr="00067E91">
              <w:rPr>
                <w:rFonts w:asciiTheme="minorHAnsi" w:hAnsiTheme="minorHAnsi"/>
                <w:sz w:val="20"/>
                <w:lang w:val="sv-SE"/>
              </w:rPr>
              <w:t xml:space="preserve">ahasiswa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mampu</w:t>
            </w:r>
            <w:r w:rsidR="00D3650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b/>
                <w:bCs/>
                <w:sz w:val="20"/>
                <w:lang w:val="sv-SE"/>
              </w:rPr>
              <w:t>men</w:t>
            </w:r>
            <w:r w:rsidRPr="00067E91">
              <w:rPr>
                <w:rFonts w:asciiTheme="minorHAnsi" w:hAnsiTheme="minorHAnsi"/>
                <w:b/>
                <w:bCs/>
                <w:sz w:val="20"/>
                <w:lang w:val="id-ID"/>
              </w:rPr>
              <w:t xml:space="preserve">erapkan (c3) dan menganalisis (c4) </w:t>
            </w:r>
            <w:r w:rsidR="005C1430" w:rsidRPr="00067E91">
              <w:rPr>
                <w:rFonts w:asciiTheme="minorHAnsi" w:hAnsiTheme="minorHAnsi"/>
                <w:b/>
                <w:bCs/>
                <w:sz w:val="20"/>
                <w:lang w:val="id-ID"/>
              </w:rPr>
              <w:t>:</w:t>
            </w:r>
          </w:p>
          <w:p w:rsidR="00267344" w:rsidRPr="00067E91" w:rsidRDefault="00267344" w:rsidP="00267344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bCs/>
                <w:sz w:val="20"/>
                <w:lang w:val="id-ID"/>
              </w:rPr>
              <w:t>a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rus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listrik</w:t>
            </w:r>
            <w:r w:rsidRPr="00067E9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tegangan</w:t>
            </w:r>
            <w:proofErr w:type="spellEnd"/>
            <w:r w:rsidR="004007A6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4007A6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hambatan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hukum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ohm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, </w:t>
            </w:r>
          </w:p>
          <w:p w:rsidR="00267344" w:rsidRPr="00067E91" w:rsidRDefault="00267344" w:rsidP="00267344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persamaan</w:t>
            </w:r>
            <w:proofErr w:type="spellEnd"/>
            <w:r w:rsidR="004007A6" w:rsidRPr="00067E91">
              <w:rPr>
                <w:rFonts w:asciiTheme="minorHAnsi" w:hAnsiTheme="minorHAnsi"/>
                <w:sz w:val="20"/>
                <w:lang w:val="id-ID"/>
              </w:rPr>
              <w:t xml:space="preserve"> K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irchoff</w:t>
            </w:r>
            <w:proofErr w:type="spellEnd"/>
            <w:r w:rsidR="005C1430" w:rsidRPr="00067E91">
              <w:rPr>
                <w:rFonts w:asciiTheme="minorHAnsi" w:hAnsiTheme="minorHAnsi"/>
                <w:sz w:val="20"/>
                <w:lang w:val="id-ID"/>
              </w:rPr>
              <w:t xml:space="preserve">,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serta</w:t>
            </w:r>
          </w:p>
          <w:p w:rsidR="00784759" w:rsidRPr="00067E91" w:rsidRDefault="00267344" w:rsidP="0077178D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067E91">
              <w:rPr>
                <w:rFonts w:asciiTheme="minorHAnsi" w:hAnsiTheme="minorHAnsi"/>
                <w:sz w:val="20"/>
              </w:rPr>
              <w:t>ekivalensi</w:t>
            </w:r>
            <w:proofErr w:type="spellEnd"/>
            <w:proofErr w:type="gramEnd"/>
            <w:r w:rsidR="004007A6" w:rsidRPr="00067E91">
              <w:rPr>
                <w:rFonts w:asciiTheme="minorHAnsi" w:hAnsiTheme="minorHAnsi"/>
                <w:sz w:val="20"/>
                <w:lang w:val="id-ID"/>
              </w:rPr>
              <w:t xml:space="preserve"> T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hevenin</w:t>
            </w:r>
            <w:proofErr w:type="spellEnd"/>
            <w:r w:rsidR="004007A6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4007A6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="005C1430" w:rsidRPr="00067E91">
              <w:rPr>
                <w:rFonts w:asciiTheme="minorHAnsi" w:hAnsiTheme="minorHAnsi"/>
                <w:sz w:val="20"/>
              </w:rPr>
              <w:t>Norton</w:t>
            </w:r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tanpa membuka catatan </w:t>
            </w:r>
            <w:r w:rsidR="00784759" w:rsidRPr="00067E91">
              <w:rPr>
                <w:rFonts w:asciiTheme="minorHAnsi" w:hAnsiTheme="minorHAnsi"/>
                <w:sz w:val="20"/>
                <w:lang w:val="id-ID"/>
              </w:rPr>
              <w:t xml:space="preserve">minimal </w:t>
            </w:r>
            <w:r w:rsidR="005C1430" w:rsidRPr="00067E91">
              <w:rPr>
                <w:rFonts w:asciiTheme="minorHAnsi" w:hAnsiTheme="minorHAnsi"/>
                <w:sz w:val="20"/>
                <w:lang w:val="id-ID"/>
              </w:rPr>
              <w:t>75</w:t>
            </w:r>
            <w:r w:rsidR="00784759" w:rsidRPr="00067E91">
              <w:rPr>
                <w:rFonts w:asciiTheme="minorHAnsi" w:hAnsiTheme="minorHAnsi"/>
                <w:sz w:val="20"/>
                <w:lang w:val="id-ID"/>
              </w:rPr>
              <w:t>% benar.</w:t>
            </w:r>
          </w:p>
        </w:tc>
        <w:tc>
          <w:tcPr>
            <w:tcW w:w="2127" w:type="dxa"/>
            <w:tcBorders>
              <w:top w:val="thickThinSmallGap" w:sz="24" w:space="0" w:color="auto"/>
            </w:tcBorders>
          </w:tcPr>
          <w:p w:rsidR="00267344" w:rsidRPr="00067E91" w:rsidRDefault="00267344" w:rsidP="005C1430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Arus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tegangan</w:t>
            </w:r>
            <w:proofErr w:type="spellEnd"/>
            <w:r w:rsidR="00C51FE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C51FE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hambatan</w:t>
            </w:r>
            <w:proofErr w:type="spellEnd"/>
          </w:p>
          <w:p w:rsidR="00267344" w:rsidRPr="00067E91" w:rsidRDefault="00267344" w:rsidP="005C1430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Hukum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ohm</w:t>
            </w:r>
          </w:p>
          <w:p w:rsidR="00267344" w:rsidRPr="00067E91" w:rsidRDefault="00267344" w:rsidP="005C1430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Persamaan</w:t>
            </w:r>
            <w:proofErr w:type="spellEnd"/>
            <w:r w:rsidR="00F91F13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Kirchoff</w:t>
            </w:r>
            <w:proofErr w:type="spellEnd"/>
          </w:p>
          <w:p w:rsidR="00267344" w:rsidRPr="00067E91" w:rsidRDefault="00267344" w:rsidP="005C1430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Ekivalensi</w:t>
            </w:r>
            <w:proofErr w:type="spellEnd"/>
            <w:r w:rsidR="00F91F13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Thevenin</w:t>
            </w:r>
            <w:proofErr w:type="spellEnd"/>
            <w:r w:rsidR="00F91F13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Norton</w:t>
            </w:r>
          </w:p>
          <w:p w:rsidR="00784759" w:rsidRPr="00067E91" w:rsidRDefault="00784759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thickThinSmallGap" w:sz="24" w:space="0" w:color="auto"/>
            </w:tcBorders>
          </w:tcPr>
          <w:p w:rsidR="00784759" w:rsidRPr="00067E91" w:rsidRDefault="00784759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Ceramah</w:t>
            </w:r>
            <w:proofErr w:type="spellEnd"/>
          </w:p>
          <w:p w:rsidR="00784759" w:rsidRPr="00067E91" w:rsidRDefault="0026734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Di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skusi</w:t>
            </w:r>
          </w:p>
        </w:tc>
        <w:tc>
          <w:tcPr>
            <w:tcW w:w="1242" w:type="dxa"/>
            <w:gridSpan w:val="2"/>
            <w:tcBorders>
              <w:top w:val="thickThinSmallGap" w:sz="24" w:space="0" w:color="auto"/>
            </w:tcBorders>
          </w:tcPr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TM: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50”)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BT + BM = 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r>
              <w:rPr>
                <w:rFonts w:asciiTheme="minorHAnsi" w:hAnsiTheme="minorHAnsi"/>
                <w:sz w:val="20"/>
                <w:lang w:val="id-ID"/>
              </w:rPr>
              <w:t>(4</w:t>
            </w:r>
            <w:r>
              <w:rPr>
                <w:rFonts w:asciiTheme="minorHAnsi" w:hAnsiTheme="minorHAnsi"/>
                <w:sz w:val="20"/>
              </w:rPr>
              <w:t xml:space="preserve"> x 60”) + </w:t>
            </w:r>
          </w:p>
          <w:p w:rsidR="00784759" w:rsidRPr="00067E91" w:rsidRDefault="006B6F13" w:rsidP="006B6F13">
            <w:pPr>
              <w:rPr>
                <w:rFonts w:asciiTheme="minorHAnsi" w:hAnsiTheme="minorHAnsi"/>
                <w:sz w:val="20"/>
                <w:lang w:val="id-ID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5C1430" w:rsidRPr="00067E91" w:rsidRDefault="00784759">
            <w:pPr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Diskusikelompok</w:t>
            </w:r>
            <w:proofErr w:type="spellEnd"/>
            <w:r w:rsidR="005C1430" w:rsidRPr="00067E91">
              <w:rPr>
                <w:rFonts w:asciiTheme="minorHAnsi" w:hAnsiTheme="minorHAnsi"/>
                <w:sz w:val="20"/>
                <w:lang w:val="id-ID"/>
              </w:rPr>
              <w:t xml:space="preserve"> u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ntuk </w:t>
            </w:r>
            <w:r w:rsidR="005C1430" w:rsidRPr="00067E91">
              <w:rPr>
                <w:rFonts w:asciiTheme="minorHAnsi" w:hAnsiTheme="minorHAnsi"/>
                <w:sz w:val="20"/>
                <w:lang w:val="id-ID"/>
              </w:rPr>
              <w:t>:</w:t>
            </w:r>
          </w:p>
          <w:p w:rsidR="00267344" w:rsidRPr="00067E91" w:rsidRDefault="005C1430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</w:t>
            </w:r>
            <w:r w:rsidR="00784759" w:rsidRPr="00067E91">
              <w:rPr>
                <w:rFonts w:asciiTheme="minorHAnsi" w:hAnsiTheme="minorHAnsi"/>
                <w:sz w:val="20"/>
                <w:lang w:val="id-ID"/>
              </w:rPr>
              <w:t>enyelesaikan</w:t>
            </w:r>
            <w:r w:rsidR="00F3400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="00267344" w:rsidRPr="00067E91">
              <w:rPr>
                <w:rFonts w:asciiTheme="minorHAnsi" w:hAnsiTheme="minorHAnsi"/>
                <w:sz w:val="20"/>
                <w:lang w:val="id-ID"/>
              </w:rPr>
              <w:t>ekivalensi Thevenin dan Norton</w:t>
            </w:r>
          </w:p>
          <w:p w:rsidR="0077178D" w:rsidRPr="00067E91" w:rsidRDefault="0077178D">
            <w:pPr>
              <w:rPr>
                <w:rFonts w:asciiTheme="minorHAnsi" w:hAnsiTheme="minorHAnsi"/>
                <w:sz w:val="20"/>
                <w:lang w:val="id-ID"/>
              </w:rPr>
            </w:pPr>
          </w:p>
          <w:p w:rsidR="00267344" w:rsidRPr="00067E91" w:rsidRDefault="00267344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Pekerjaan rumah untuk </w:t>
            </w:r>
            <w:r w:rsidR="0077178D" w:rsidRPr="00067E91">
              <w:rPr>
                <w:rFonts w:asciiTheme="minorHAnsi" w:hAnsiTheme="minorHAnsi"/>
                <w:sz w:val="20"/>
                <w:lang w:val="id-ID"/>
              </w:rPr>
              <w:t>me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nyelesaikan</w:t>
            </w:r>
          </w:p>
          <w:p w:rsidR="00267344" w:rsidRPr="00067E91" w:rsidRDefault="00267344" w:rsidP="00267344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ekivalensi Thevenin dan Norton</w:t>
            </w:r>
            <w:r w:rsidR="00BF4CCF" w:rsidRPr="00067E91">
              <w:rPr>
                <w:rFonts w:asciiTheme="minorHAnsi" w:hAnsiTheme="minorHAnsi"/>
                <w:sz w:val="20"/>
                <w:lang w:val="id-ID"/>
              </w:rPr>
              <w:t xml:space="preserve"> halaman 19 sampai </w:t>
            </w:r>
            <w:r w:rsidR="00BF4CCF"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 xml:space="preserve">21 buku Defenderfer: </w:t>
            </w:r>
            <w:r w:rsidR="00525222" w:rsidRPr="00067E91">
              <w:rPr>
                <w:rFonts w:asciiTheme="minorHAnsi" w:hAnsiTheme="minorHAnsi"/>
                <w:sz w:val="20"/>
                <w:lang w:val="id-ID"/>
              </w:rPr>
              <w:t>Principes of Electronic Instrumentation</w:t>
            </w:r>
          </w:p>
          <w:p w:rsidR="00267344" w:rsidRPr="00067E91" w:rsidRDefault="00267344">
            <w:pPr>
              <w:rPr>
                <w:rFonts w:asciiTheme="minorHAnsi" w:hAnsiTheme="minorHAnsi"/>
                <w:sz w:val="20"/>
                <w:lang w:val="id-ID"/>
              </w:rPr>
            </w:pP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4007A6" w:rsidRPr="00067E91" w:rsidRDefault="00784759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>Ket</w:t>
            </w:r>
            <w:r w:rsidR="00267344" w:rsidRPr="00067E91">
              <w:rPr>
                <w:rFonts w:asciiTheme="minorHAnsi" w:hAnsiTheme="minorHAnsi"/>
                <w:sz w:val="20"/>
                <w:lang w:val="id-ID"/>
              </w:rPr>
              <w:t xml:space="preserve">epatan menghitung 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dan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Menganalisis: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Rangkaian </w:t>
            </w:r>
          </w:p>
          <w:p w:rsidR="00F81904" w:rsidRPr="00067E91" w:rsidRDefault="00F81904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R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seri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, R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paralel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Arus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Arus</w:t>
            </w:r>
            <w:proofErr w:type="spellEnd"/>
            <w:r w:rsidR="00F91F13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seri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arus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parallel,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tegangan</w:t>
            </w:r>
            <w:proofErr w:type="spellEnd"/>
            <w:r w:rsidR="004007A6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jepit</w:t>
            </w:r>
            <w:proofErr w:type="spellEnd"/>
          </w:p>
          <w:p w:rsidR="00083F32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R</w:t>
            </w:r>
            <w:proofErr w:type="spellStart"/>
            <w:r w:rsidR="00083F32" w:rsidRPr="00067E91">
              <w:rPr>
                <w:rFonts w:asciiTheme="minorHAnsi" w:hAnsiTheme="minorHAnsi"/>
                <w:sz w:val="20"/>
              </w:rPr>
              <w:t>angkaian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="00083F32" w:rsidRPr="00067E91">
              <w:rPr>
                <w:rFonts w:asciiTheme="minorHAnsi" w:hAnsiTheme="minorHAnsi"/>
                <w:sz w:val="20"/>
              </w:rPr>
              <w:t xml:space="preserve">loop </w:t>
            </w:r>
            <w:proofErr w:type="spellStart"/>
            <w:r w:rsidR="00083F32" w:rsidRPr="00067E91">
              <w:rPr>
                <w:rFonts w:asciiTheme="minorHAnsi" w:hAnsiTheme="minorHAnsi"/>
                <w:sz w:val="20"/>
              </w:rPr>
              <w:t>tertutup</w:t>
            </w:r>
            <w:proofErr w:type="spellEnd"/>
          </w:p>
          <w:p w:rsidR="00784759" w:rsidRPr="00067E91" w:rsidRDefault="00784759" w:rsidP="00083F32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84759" w:rsidRPr="00067E91" w:rsidRDefault="00B002C2" w:rsidP="00B002C2">
            <w:pPr>
              <w:jc w:val="center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>10</w:t>
            </w:r>
            <w:r w:rsidR="00784759" w:rsidRPr="00067E91">
              <w:rPr>
                <w:rFonts w:asciiTheme="minorHAnsi" w:hAnsiTheme="minorHAnsi"/>
                <w:sz w:val="20"/>
              </w:rPr>
              <w:t>%</w:t>
            </w:r>
          </w:p>
        </w:tc>
      </w:tr>
      <w:tr w:rsidR="005A1C42" w:rsidRPr="00067E91" w:rsidTr="00C51FED">
        <w:tc>
          <w:tcPr>
            <w:tcW w:w="95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C51FED" w:rsidRPr="00067E91" w:rsidRDefault="00C51FED" w:rsidP="005A1C42">
            <w:pPr>
              <w:jc w:val="center"/>
              <w:rPr>
                <w:rFonts w:asciiTheme="minorHAnsi" w:hAnsiTheme="minorHAnsi"/>
                <w:b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lastRenderedPageBreak/>
              <w:t>3,4</w:t>
            </w:r>
          </w:p>
          <w:p w:rsidR="00C51FED" w:rsidRPr="00067E91" w:rsidRDefault="00C51FED" w:rsidP="005A1C42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(per</w:t>
            </w:r>
          </w:p>
          <w:p w:rsidR="00C51FED" w:rsidRPr="00067E91" w:rsidRDefault="00C51FED" w:rsidP="005A1C42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Temuan</w:t>
            </w:r>
          </w:p>
          <w:p w:rsidR="00C51FED" w:rsidRPr="00067E91" w:rsidRDefault="00C51FED" w:rsidP="005A1C42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ke</w:t>
            </w:r>
          </w:p>
          <w:p w:rsidR="005A1C42" w:rsidRPr="00067E91" w:rsidRDefault="005A1C42" w:rsidP="005A1C42">
            <w:pPr>
              <w:jc w:val="center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5,</w:t>
            </w:r>
          </w:p>
          <w:p w:rsidR="005A1C42" w:rsidRPr="00067E91" w:rsidRDefault="005A1C42" w:rsidP="005A1C42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</w:rPr>
              <w:t>6,</w:t>
            </w:r>
          </w:p>
          <w:p w:rsidR="005A1C42" w:rsidRPr="00067E91" w:rsidRDefault="005A1C42" w:rsidP="005A1C42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dan </w:t>
            </w:r>
            <w:r w:rsidRPr="00067E91">
              <w:rPr>
                <w:rFonts w:asciiTheme="minorHAnsi" w:hAnsiTheme="minorHAnsi"/>
                <w:sz w:val="20"/>
              </w:rPr>
              <w:t>7</w:t>
            </w:r>
            <w:r w:rsidR="00C51FED" w:rsidRPr="00067E91">
              <w:rPr>
                <w:rFonts w:asciiTheme="minorHAnsi" w:hAnsiTheme="minorHAnsi"/>
                <w:sz w:val="20"/>
                <w:lang w:val="id-ID"/>
              </w:rPr>
              <w:t>)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.</w:t>
            </w:r>
          </w:p>
        </w:tc>
        <w:tc>
          <w:tcPr>
            <w:tcW w:w="2551" w:type="dxa"/>
            <w:gridSpan w:val="4"/>
            <w:tcBorders>
              <w:top w:val="thickThinSmallGap" w:sz="24" w:space="0" w:color="auto"/>
            </w:tcBorders>
          </w:tcPr>
          <w:p w:rsidR="005A1C42" w:rsidRPr="00067E91" w:rsidRDefault="005A1C42" w:rsidP="005A1C42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b/>
                <w:bCs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</w:t>
            </w:r>
            <w:r w:rsidRPr="00067E91">
              <w:rPr>
                <w:rFonts w:asciiTheme="minorHAnsi" w:hAnsiTheme="minorHAnsi"/>
                <w:sz w:val="20"/>
                <w:lang w:val="sv-SE"/>
              </w:rPr>
              <w:t xml:space="preserve">ahasiswa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mampu</w:t>
            </w:r>
            <w:r w:rsidR="00D3650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b/>
                <w:bCs/>
                <w:sz w:val="20"/>
                <w:lang w:val="sv-SE"/>
              </w:rPr>
              <w:t>men</w:t>
            </w:r>
            <w:r w:rsidRPr="00067E91">
              <w:rPr>
                <w:rFonts w:asciiTheme="minorHAnsi" w:hAnsiTheme="minorHAnsi"/>
                <w:b/>
                <w:bCs/>
                <w:sz w:val="20"/>
                <w:lang w:val="id-ID"/>
              </w:rPr>
              <w:t>erapkan (c3) dan menganalisis (c4) :</w:t>
            </w:r>
          </w:p>
          <w:p w:rsidR="005A1C42" w:rsidRPr="00067E91" w:rsidRDefault="005A1C42" w:rsidP="005A1C42">
            <w:pPr>
              <w:pStyle w:val="BodyText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Kapasitor dan induktor tanpa membuka catatan minimal 75% benar.</w:t>
            </w:r>
          </w:p>
        </w:tc>
        <w:tc>
          <w:tcPr>
            <w:tcW w:w="2127" w:type="dxa"/>
            <w:tcBorders>
              <w:top w:val="thickThinSmallGap" w:sz="24" w:space="0" w:color="auto"/>
            </w:tcBorders>
          </w:tcPr>
          <w:p w:rsidR="005A1C42" w:rsidRPr="00067E91" w:rsidRDefault="005A1C42" w:rsidP="005A1C42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="00D3650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kapasitansi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seri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parallel</w:t>
            </w:r>
          </w:p>
          <w:p w:rsidR="005A1C42" w:rsidRPr="00067E91" w:rsidRDefault="005A1C42" w:rsidP="005A1C42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="00D3650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induktansi</w:t>
            </w:r>
            <w:proofErr w:type="spellEnd"/>
            <w:r w:rsidR="00D3650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seri</w:t>
            </w:r>
            <w:proofErr w:type="spellEnd"/>
            <w:r w:rsidR="00D3650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D3650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paralel</w:t>
            </w:r>
            <w:proofErr w:type="spellEnd"/>
          </w:p>
          <w:p w:rsidR="005A1C42" w:rsidRPr="00067E91" w:rsidRDefault="005A1C42" w:rsidP="005A1C42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Transien</w:t>
            </w:r>
            <w:proofErr w:type="spellEnd"/>
          </w:p>
          <w:p w:rsidR="005A1C42" w:rsidRPr="00067E91" w:rsidRDefault="005A1C42" w:rsidP="005A1C42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Differensiator</w:t>
            </w:r>
            <w:proofErr w:type="spellEnd"/>
            <w:r w:rsidR="00D3650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integrator</w:t>
            </w:r>
          </w:p>
          <w:p w:rsidR="005A1C42" w:rsidRPr="00067E91" w:rsidRDefault="005A1C42" w:rsidP="005A1C42">
            <w:pPr>
              <w:pStyle w:val="ListParagraph"/>
              <w:widowControl/>
              <w:ind w:left="184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thickThinSmallGap" w:sz="24" w:space="0" w:color="auto"/>
            </w:tcBorders>
          </w:tcPr>
          <w:p w:rsidR="005A1C42" w:rsidRPr="00067E91" w:rsidRDefault="005A1C42" w:rsidP="005A1C4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Ceramah</w:t>
            </w:r>
            <w:proofErr w:type="spellEnd"/>
          </w:p>
          <w:p w:rsidR="005A1C42" w:rsidRPr="00067E91" w:rsidRDefault="005A1C42" w:rsidP="005A1C4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Di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skusi</w:t>
            </w:r>
          </w:p>
        </w:tc>
        <w:tc>
          <w:tcPr>
            <w:tcW w:w="1242" w:type="dxa"/>
            <w:gridSpan w:val="2"/>
            <w:tcBorders>
              <w:top w:val="thickThinSmallGap" w:sz="24" w:space="0" w:color="auto"/>
            </w:tcBorders>
          </w:tcPr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TM: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50”)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BT + BM = 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r>
              <w:rPr>
                <w:rFonts w:asciiTheme="minorHAnsi" w:hAnsiTheme="minorHAnsi"/>
                <w:sz w:val="20"/>
                <w:lang w:val="id-ID"/>
              </w:rPr>
              <w:t>(4</w:t>
            </w:r>
            <w:r>
              <w:rPr>
                <w:rFonts w:asciiTheme="minorHAnsi" w:hAnsiTheme="minorHAnsi"/>
                <w:sz w:val="20"/>
              </w:rPr>
              <w:t xml:space="preserve"> x 60”) + </w:t>
            </w:r>
          </w:p>
          <w:p w:rsidR="005A1C42" w:rsidRPr="00067E91" w:rsidRDefault="006B6F13" w:rsidP="006B6F13">
            <w:pPr>
              <w:rPr>
                <w:rFonts w:asciiTheme="minorHAnsi" w:hAnsiTheme="minorHAnsi"/>
                <w:sz w:val="20"/>
                <w:lang w:val="id-ID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653A43" w:rsidRPr="00067E91" w:rsidRDefault="005A1C42" w:rsidP="00653A43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Diskus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ikelompok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untuk </w:t>
            </w:r>
            <w:r w:rsidR="006A4849" w:rsidRPr="00067E91">
              <w:rPr>
                <w:rFonts w:asciiTheme="minorHAnsi" w:hAnsiTheme="minorHAnsi"/>
                <w:sz w:val="20"/>
              </w:rPr>
              <w:t>M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enyelesaikan</w:t>
            </w:r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="00653A43" w:rsidRPr="00067E91">
              <w:rPr>
                <w:rFonts w:asciiTheme="minorHAnsi" w:hAnsiTheme="minorHAnsi"/>
                <w:sz w:val="20"/>
              </w:rPr>
              <w:t>persamaan</w:t>
            </w:r>
            <w:proofErr w:type="spellEnd"/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="00653A43"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="00653A43" w:rsidRPr="00067E91">
              <w:rPr>
                <w:rFonts w:asciiTheme="minorHAnsi" w:hAnsiTheme="minorHAnsi"/>
                <w:sz w:val="20"/>
              </w:rPr>
              <w:t>Buku</w:t>
            </w:r>
            <w:proofErr w:type="spellEnd"/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="00653A43" w:rsidRPr="00067E91">
              <w:rPr>
                <w:rFonts w:asciiTheme="minorHAnsi" w:hAnsiTheme="minorHAnsi"/>
                <w:sz w:val="20"/>
              </w:rPr>
              <w:t>karangan</w:t>
            </w:r>
            <w:proofErr w:type="spellEnd"/>
            <w:r w:rsidR="00653A43" w:rsidRPr="00067E91">
              <w:rPr>
                <w:rFonts w:asciiTheme="minorHAnsi" w:hAnsiTheme="minorHAnsi"/>
                <w:sz w:val="20"/>
              </w:rPr>
              <w:t xml:space="preserve"> D</w:t>
            </w:r>
            <w:r w:rsidR="00653A43" w:rsidRPr="00067E91">
              <w:rPr>
                <w:rFonts w:asciiTheme="minorHAnsi" w:hAnsiTheme="minorHAnsi"/>
                <w:sz w:val="20"/>
                <w:lang w:val="id-ID"/>
              </w:rPr>
              <w:t xml:space="preserve">efenderfer: </w:t>
            </w:r>
            <w:proofErr w:type="gramStart"/>
            <w:r w:rsidR="00653A43" w:rsidRPr="00067E91">
              <w:rPr>
                <w:rFonts w:asciiTheme="minorHAnsi" w:hAnsiTheme="minorHAnsi"/>
                <w:sz w:val="20"/>
                <w:lang w:val="id-ID"/>
              </w:rPr>
              <w:t>Principes</w:t>
            </w:r>
            <w:proofErr w:type="gramEnd"/>
            <w:r w:rsidR="00653A43" w:rsidRPr="00067E91">
              <w:rPr>
                <w:rFonts w:asciiTheme="minorHAnsi" w:hAnsiTheme="minorHAnsi"/>
                <w:sz w:val="20"/>
                <w:lang w:val="id-ID"/>
              </w:rPr>
              <w:t xml:space="preserve"> ofElectronic Instrumentation</w:t>
            </w:r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="00F70AAA" w:rsidRPr="00067E91">
              <w:rPr>
                <w:rFonts w:asciiTheme="minorHAnsi" w:hAnsiTheme="minorHAnsi"/>
                <w:sz w:val="20"/>
              </w:rPr>
              <w:t>hal</w:t>
            </w:r>
            <w:proofErr w:type="spellEnd"/>
            <w:r w:rsidR="00F70AAA" w:rsidRPr="00067E91">
              <w:rPr>
                <w:rFonts w:asciiTheme="minorHAnsi" w:hAnsiTheme="minorHAnsi"/>
                <w:sz w:val="20"/>
              </w:rPr>
              <w:t xml:space="preserve"> 30</w:t>
            </w:r>
            <w:r w:rsidR="00653A43" w:rsidRPr="00067E91">
              <w:rPr>
                <w:rFonts w:asciiTheme="minorHAnsi" w:hAnsiTheme="minorHAnsi"/>
                <w:sz w:val="20"/>
              </w:rPr>
              <w:t>.</w:t>
            </w:r>
          </w:p>
          <w:p w:rsidR="005A1C42" w:rsidRPr="00067E91" w:rsidRDefault="005A1C42" w:rsidP="005A1C42">
            <w:pPr>
              <w:rPr>
                <w:rFonts w:asciiTheme="minorHAnsi" w:hAnsiTheme="minorHAnsi"/>
                <w:sz w:val="20"/>
              </w:rPr>
            </w:pPr>
          </w:p>
          <w:p w:rsidR="005A1C42" w:rsidRPr="00067E91" w:rsidRDefault="005A1C42" w:rsidP="005A1C42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Pekerjaan rumah untuk: menyelesaikan</w:t>
            </w:r>
          </w:p>
          <w:p w:rsidR="0077178D" w:rsidRPr="00067E91" w:rsidRDefault="00653A43" w:rsidP="00653A43">
            <w:pPr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="00F91F13" w:rsidRPr="00067E91">
              <w:rPr>
                <w:rFonts w:asciiTheme="minorHAnsi" w:hAnsiTheme="minorHAnsi"/>
                <w:sz w:val="20"/>
                <w:lang w:val="id-ID"/>
              </w:rPr>
              <w:t xml:space="preserve"> dalam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Buku</w:t>
            </w:r>
            <w:proofErr w:type="spellEnd"/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karangan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</w:t>
            </w:r>
            <w:r w:rsidR="005A1C42" w:rsidRPr="00067E91">
              <w:rPr>
                <w:rFonts w:asciiTheme="minorHAnsi" w:hAnsiTheme="minorHAnsi"/>
                <w:sz w:val="20"/>
                <w:lang w:val="id-ID"/>
              </w:rPr>
              <w:t>efenderfer: Principes of</w:t>
            </w:r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Electronic Instrumentation</w:t>
            </w:r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</w:p>
          <w:p w:rsidR="005A1C42" w:rsidRPr="00067E91" w:rsidRDefault="00653A43" w:rsidP="00653A43">
            <w:pPr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067E91">
              <w:rPr>
                <w:rFonts w:asciiTheme="minorHAnsi" w:hAnsiTheme="minorHAnsi"/>
                <w:sz w:val="20"/>
              </w:rPr>
              <w:t>hal</w:t>
            </w:r>
            <w:proofErr w:type="spellEnd"/>
            <w:proofErr w:type="gramEnd"/>
            <w:r w:rsidRPr="00067E91">
              <w:rPr>
                <w:rFonts w:asciiTheme="minorHAnsi" w:hAnsiTheme="minorHAnsi"/>
                <w:sz w:val="20"/>
              </w:rPr>
              <w:t xml:space="preserve"> 41.</w:t>
            </w: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Ketepatan menghitung 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dan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Menganalisis: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Kapasitor dan induktor</w:t>
            </w:r>
          </w:p>
          <w:p w:rsidR="005A1C42" w:rsidRPr="00067E91" w:rsidRDefault="005A1C42" w:rsidP="005A1C42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5A1C42" w:rsidRPr="00067E91" w:rsidRDefault="00B002C2" w:rsidP="00B002C2">
            <w:pPr>
              <w:jc w:val="center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10</w:t>
            </w:r>
            <w:r w:rsidR="005A1C42" w:rsidRPr="00067E91">
              <w:rPr>
                <w:rFonts w:asciiTheme="minorHAnsi" w:hAnsiTheme="minorHAnsi"/>
                <w:sz w:val="20"/>
              </w:rPr>
              <w:t>%</w:t>
            </w:r>
          </w:p>
        </w:tc>
      </w:tr>
      <w:tr w:rsidR="007808BE" w:rsidRPr="00067E91" w:rsidTr="00C51FED">
        <w:tc>
          <w:tcPr>
            <w:tcW w:w="95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C51FED" w:rsidRPr="00067E91" w:rsidRDefault="00C51FED" w:rsidP="007808BE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4,5</w:t>
            </w:r>
          </w:p>
          <w:p w:rsidR="00C51FED" w:rsidRPr="00067E91" w:rsidRDefault="00C51FED" w:rsidP="007808BE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(per</w:t>
            </w:r>
          </w:p>
          <w:p w:rsidR="00C51FED" w:rsidRPr="00067E91" w:rsidRDefault="00C51FED" w:rsidP="007808BE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Temuan</w:t>
            </w:r>
          </w:p>
          <w:p w:rsidR="00C51FED" w:rsidRPr="00067E91" w:rsidRDefault="00C51FED" w:rsidP="007808BE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ke</w:t>
            </w:r>
          </w:p>
          <w:p w:rsidR="00C51FED" w:rsidRPr="00067E91" w:rsidRDefault="007808BE" w:rsidP="007808BE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</w:rPr>
              <w:lastRenderedPageBreak/>
              <w:t>8,9,10,</w:t>
            </w:r>
          </w:p>
          <w:p w:rsidR="007808BE" w:rsidRPr="00067E91" w:rsidRDefault="007808BE" w:rsidP="007808BE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11</w:t>
            </w:r>
            <w:r w:rsidR="00C51FED" w:rsidRPr="00067E91">
              <w:rPr>
                <w:rFonts w:asciiTheme="minorHAnsi" w:hAnsiTheme="minorHAnsi"/>
                <w:sz w:val="20"/>
                <w:lang w:val="id-ID"/>
              </w:rPr>
              <w:t>)</w:t>
            </w:r>
          </w:p>
        </w:tc>
        <w:tc>
          <w:tcPr>
            <w:tcW w:w="2551" w:type="dxa"/>
            <w:gridSpan w:val="4"/>
            <w:tcBorders>
              <w:top w:val="thickThinSmallGap" w:sz="24" w:space="0" w:color="auto"/>
            </w:tcBorders>
          </w:tcPr>
          <w:p w:rsidR="007808BE" w:rsidRPr="00067E91" w:rsidRDefault="007808BE" w:rsidP="007808BE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 xml:space="preserve">Mahasiswa mampu </w:t>
            </w:r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t>menerapkan (c3) dan menganalisis (c4)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:</w:t>
            </w:r>
          </w:p>
          <w:p w:rsidR="007808BE" w:rsidRPr="00067E91" w:rsidRDefault="007808BE" w:rsidP="007808BE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Gelombang sinus dan sifat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>sifatnya</w:t>
            </w:r>
            <w:r w:rsidRPr="00067E9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digram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Phasor, Analisis rangkaian AC,</w:t>
            </w:r>
          </w:p>
          <w:p w:rsidR="007808BE" w:rsidRPr="00067E91" w:rsidRDefault="007808BE" w:rsidP="0077178D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Transformator, Transformator tenaga,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Transmisi arus bolak balik</w:t>
            </w:r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tanpa membuka catatan minimal 75% benar.</w:t>
            </w:r>
          </w:p>
        </w:tc>
        <w:tc>
          <w:tcPr>
            <w:tcW w:w="2127" w:type="dxa"/>
            <w:tcBorders>
              <w:top w:val="thickThinSmallGap" w:sz="24" w:space="0" w:color="auto"/>
            </w:tcBorders>
          </w:tcPr>
          <w:p w:rsidR="007808BE" w:rsidRPr="00067E91" w:rsidRDefault="007808BE" w:rsidP="007808BE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lastRenderedPageBreak/>
              <w:t>Gelombang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sinus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sifat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sifatnya</w:t>
            </w:r>
            <w:proofErr w:type="spellEnd"/>
          </w:p>
          <w:p w:rsidR="007808BE" w:rsidRPr="00067E91" w:rsidRDefault="007808BE" w:rsidP="007808B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20"/>
              </w:tabs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Diagram Phasor</w:t>
            </w:r>
            <w:r w:rsidRPr="00067E91">
              <w:rPr>
                <w:rFonts w:asciiTheme="minorHAnsi" w:hAnsiTheme="minorHAnsi"/>
                <w:sz w:val="20"/>
              </w:rPr>
              <w:tab/>
            </w:r>
          </w:p>
          <w:p w:rsidR="007808BE" w:rsidRPr="00067E91" w:rsidRDefault="007808BE" w:rsidP="007808BE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Analisis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lastRenderedPageBreak/>
              <w:t>Transformator</w:t>
            </w:r>
            <w:proofErr w:type="spellEnd"/>
          </w:p>
          <w:p w:rsidR="007808BE" w:rsidRPr="00067E91" w:rsidRDefault="007808BE" w:rsidP="007808BE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Transformator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tenaga</w:t>
            </w:r>
            <w:proofErr w:type="spellEnd"/>
          </w:p>
          <w:p w:rsidR="007808BE" w:rsidRPr="00067E91" w:rsidRDefault="007808BE" w:rsidP="007808BE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Transmisi</w:t>
            </w:r>
            <w:proofErr w:type="spellEnd"/>
            <w:r w:rsidR="00C2215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arus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bolak</w:t>
            </w:r>
            <w:proofErr w:type="spellEnd"/>
            <w:r w:rsidR="00C2215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balik</w:t>
            </w:r>
            <w:proofErr w:type="spellEnd"/>
          </w:p>
          <w:p w:rsidR="007808BE" w:rsidRPr="00067E91" w:rsidRDefault="007808BE" w:rsidP="007808BE">
            <w:pPr>
              <w:pStyle w:val="BodyText"/>
              <w:ind w:left="184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thickThinSmallGap" w:sz="24" w:space="0" w:color="auto"/>
            </w:tcBorders>
          </w:tcPr>
          <w:p w:rsidR="007808BE" w:rsidRPr="00067E91" w:rsidRDefault="007808BE" w:rsidP="007808B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lastRenderedPageBreak/>
              <w:t>Ceramah</w:t>
            </w:r>
            <w:proofErr w:type="spellEnd"/>
          </w:p>
          <w:p w:rsidR="007808BE" w:rsidRPr="00067E91" w:rsidRDefault="007808BE" w:rsidP="007808B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Discussion</w:t>
            </w:r>
          </w:p>
        </w:tc>
        <w:tc>
          <w:tcPr>
            <w:tcW w:w="1242" w:type="dxa"/>
            <w:gridSpan w:val="2"/>
            <w:tcBorders>
              <w:top w:val="thickThinSmallGap" w:sz="24" w:space="0" w:color="auto"/>
            </w:tcBorders>
          </w:tcPr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TM: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50”)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BT + BM = 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r>
              <w:rPr>
                <w:rFonts w:asciiTheme="minorHAnsi" w:hAnsiTheme="minorHAnsi"/>
                <w:sz w:val="20"/>
                <w:lang w:val="id-ID"/>
              </w:rPr>
              <w:t>(4</w:t>
            </w:r>
            <w:r>
              <w:rPr>
                <w:rFonts w:asciiTheme="minorHAnsi" w:hAnsiTheme="minorHAnsi"/>
                <w:sz w:val="20"/>
              </w:rPr>
              <w:t xml:space="preserve"> x 60”) + </w:t>
            </w:r>
          </w:p>
          <w:p w:rsidR="007808BE" w:rsidRPr="00067E91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7808BE" w:rsidRPr="00067E91" w:rsidRDefault="007808BE" w:rsidP="007808B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lastRenderedPageBreak/>
              <w:t>Diskusikelompok</w:t>
            </w:r>
            <w:proofErr w:type="spellEnd"/>
          </w:p>
          <w:p w:rsidR="007808BE" w:rsidRPr="00067E91" w:rsidRDefault="007808BE" w:rsidP="007808B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Menyelesaikan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diagram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Phasor</w:t>
            </w:r>
            <w:proofErr w:type="spellEnd"/>
          </w:p>
          <w:p w:rsidR="007808BE" w:rsidRPr="00067E91" w:rsidRDefault="007808BE" w:rsidP="007808BE">
            <w:pPr>
              <w:rPr>
                <w:rFonts w:asciiTheme="minorHAnsi" w:hAnsiTheme="minorHAnsi"/>
                <w:sz w:val="20"/>
              </w:rPr>
            </w:pPr>
          </w:p>
          <w:p w:rsidR="007808BE" w:rsidRPr="00067E91" w:rsidRDefault="007808BE" w:rsidP="007808BE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>Pekerjaan rumah untuk</w:t>
            </w:r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menyelesaikan</w:t>
            </w:r>
          </w:p>
          <w:p w:rsidR="0077178D" w:rsidRPr="00067E91" w:rsidRDefault="007808BE" w:rsidP="007808BE">
            <w:pPr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bolakbalik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pada</w:t>
            </w:r>
            <w:proofErr w:type="spellEnd"/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Buku</w:t>
            </w:r>
            <w:proofErr w:type="spellEnd"/>
            <w:r w:rsidR="0077178D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karangan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efenderfer: Principes of</w:t>
            </w:r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Electronic Instrumentation</w:t>
            </w:r>
          </w:p>
          <w:p w:rsidR="007808BE" w:rsidRPr="00067E91" w:rsidRDefault="007808BE" w:rsidP="007808BE">
            <w:pPr>
              <w:rPr>
                <w:rFonts w:asciiTheme="minorHAnsi" w:hAnsiTheme="minorHAnsi"/>
                <w:sz w:val="20"/>
              </w:rPr>
            </w:pPr>
            <w:proofErr w:type="spellStart"/>
            <w:proofErr w:type="gramStart"/>
            <w:r w:rsidRPr="00067E91">
              <w:rPr>
                <w:rFonts w:asciiTheme="minorHAnsi" w:hAnsiTheme="minorHAnsi"/>
                <w:sz w:val="20"/>
              </w:rPr>
              <w:t>hal</w:t>
            </w:r>
            <w:proofErr w:type="spellEnd"/>
            <w:proofErr w:type="gramEnd"/>
            <w:r w:rsidRPr="00067E91">
              <w:rPr>
                <w:rFonts w:asciiTheme="minorHAnsi" w:hAnsiTheme="minorHAnsi"/>
                <w:sz w:val="20"/>
              </w:rPr>
              <w:t xml:space="preserve"> 58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74.</w:t>
            </w: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 xml:space="preserve">Ketepatan menghitung 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dan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Menganalisis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>Rangkaian AC</w:t>
            </w:r>
          </w:p>
          <w:p w:rsidR="007808BE" w:rsidRPr="00067E91" w:rsidRDefault="007808BE" w:rsidP="007808BE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808BE" w:rsidRPr="00067E91" w:rsidRDefault="00B002C2" w:rsidP="00B002C2">
            <w:pPr>
              <w:jc w:val="center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>2</w:t>
            </w:r>
            <w:r w:rsidR="007808BE" w:rsidRPr="00067E91">
              <w:rPr>
                <w:rFonts w:asciiTheme="minorHAnsi" w:hAnsiTheme="minorHAnsi"/>
                <w:sz w:val="20"/>
                <w:lang w:val="id-ID"/>
              </w:rPr>
              <w:t>0</w:t>
            </w:r>
            <w:r w:rsidR="007808BE" w:rsidRPr="00067E91">
              <w:rPr>
                <w:rFonts w:asciiTheme="minorHAnsi" w:hAnsiTheme="minorHAnsi"/>
                <w:sz w:val="20"/>
              </w:rPr>
              <w:t>%</w:t>
            </w:r>
          </w:p>
        </w:tc>
      </w:tr>
      <w:tr w:rsidR="007808BE" w:rsidRPr="00067E91" w:rsidTr="00C51FED">
        <w:tc>
          <w:tcPr>
            <w:tcW w:w="959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8508A" w:rsidRPr="00067E91" w:rsidRDefault="0068508A" w:rsidP="007808BE">
            <w:pPr>
              <w:jc w:val="center"/>
              <w:rPr>
                <w:rFonts w:asciiTheme="minorHAnsi" w:hAnsiTheme="minorHAnsi"/>
                <w:b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lastRenderedPageBreak/>
              <w:t>6,7</w:t>
            </w:r>
          </w:p>
          <w:p w:rsidR="0068508A" w:rsidRPr="00067E91" w:rsidRDefault="0068508A" w:rsidP="007808BE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(per</w:t>
            </w:r>
          </w:p>
          <w:p w:rsidR="0068508A" w:rsidRPr="00067E91" w:rsidRDefault="0068508A" w:rsidP="007808BE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Temuan ke</w:t>
            </w:r>
          </w:p>
          <w:p w:rsidR="007808BE" w:rsidRPr="00067E91" w:rsidRDefault="007808BE" w:rsidP="007808BE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12, 13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14</w:t>
            </w:r>
            <w:r w:rsidR="0068508A" w:rsidRPr="00067E91">
              <w:rPr>
                <w:rFonts w:asciiTheme="minorHAnsi" w:hAnsiTheme="minorHAnsi"/>
                <w:sz w:val="20"/>
                <w:lang w:val="id-ID"/>
              </w:rPr>
              <w:t>)</w:t>
            </w:r>
          </w:p>
        </w:tc>
        <w:tc>
          <w:tcPr>
            <w:tcW w:w="2551" w:type="dxa"/>
            <w:gridSpan w:val="4"/>
            <w:tcBorders>
              <w:top w:val="thickThinSmallGap" w:sz="24" w:space="0" w:color="auto"/>
            </w:tcBorders>
          </w:tcPr>
          <w:p w:rsidR="007808BE" w:rsidRPr="00067E91" w:rsidRDefault="007808BE" w:rsidP="007808BE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Mahasiswa mampu menerapkan (C3)  dan menganalisa (C4) : Model fisis semikonduktor, Dioda</w:t>
            </w:r>
            <w:r w:rsidRPr="00067E91">
              <w:rPr>
                <w:rFonts w:asciiTheme="minorHAnsi" w:hAnsiTheme="minorHAnsi"/>
                <w:sz w:val="20"/>
              </w:rPr>
              <w:t xml:space="preserve">,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Penyearah,</w:t>
            </w:r>
          </w:p>
          <w:p w:rsidR="007808BE" w:rsidRPr="00067E91" w:rsidRDefault="007808BE" w:rsidP="007808BE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Power supply,</w:t>
            </w:r>
          </w:p>
          <w:p w:rsidR="007808BE" w:rsidRPr="00067E91" w:rsidRDefault="007808BE" w:rsidP="007808BE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Pemotong (clipper) dan </w:t>
            </w:r>
          </w:p>
          <w:p w:rsidR="007808BE" w:rsidRPr="00067E91" w:rsidRDefault="007808BE" w:rsidP="007808BE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Penjepit (clamper)</w:t>
            </w:r>
          </w:p>
          <w:p w:rsidR="007808BE" w:rsidRPr="00067E91" w:rsidRDefault="007808BE" w:rsidP="007808BE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</w:tcBorders>
          </w:tcPr>
          <w:p w:rsidR="007808BE" w:rsidRPr="00067E91" w:rsidRDefault="007808BE" w:rsidP="007808BE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Dioda</w:t>
            </w:r>
            <w:proofErr w:type="spellEnd"/>
          </w:p>
          <w:p w:rsidR="007808BE" w:rsidRPr="00067E91" w:rsidRDefault="007808BE" w:rsidP="007808BE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Penyearah</w:t>
            </w:r>
            <w:proofErr w:type="spellEnd"/>
          </w:p>
          <w:p w:rsidR="007808BE" w:rsidRPr="00067E91" w:rsidRDefault="007808BE" w:rsidP="007808BE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Power supply</w:t>
            </w:r>
          </w:p>
          <w:p w:rsidR="007808BE" w:rsidRPr="00067E91" w:rsidRDefault="007808BE" w:rsidP="007808BE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Pemotong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(clipper)</w:t>
            </w:r>
          </w:p>
          <w:p w:rsidR="007808BE" w:rsidRPr="00067E91" w:rsidRDefault="007808BE" w:rsidP="007808BE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Penjepit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(clamper)</w:t>
            </w:r>
          </w:p>
          <w:p w:rsidR="007808BE" w:rsidRPr="00067E91" w:rsidRDefault="007808BE" w:rsidP="007808BE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thickThinSmallGap" w:sz="24" w:space="0" w:color="auto"/>
            </w:tcBorders>
          </w:tcPr>
          <w:p w:rsidR="007808BE" w:rsidRPr="00067E91" w:rsidRDefault="007808BE" w:rsidP="007808B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Ceramah</w:t>
            </w:r>
            <w:proofErr w:type="spellEnd"/>
          </w:p>
          <w:p w:rsidR="007808BE" w:rsidRPr="00067E91" w:rsidRDefault="007808BE" w:rsidP="007808B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Discussion</w:t>
            </w:r>
          </w:p>
        </w:tc>
        <w:tc>
          <w:tcPr>
            <w:tcW w:w="1242" w:type="dxa"/>
            <w:gridSpan w:val="2"/>
            <w:tcBorders>
              <w:top w:val="thickThinSmallGap" w:sz="24" w:space="0" w:color="auto"/>
            </w:tcBorders>
          </w:tcPr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TM: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50”)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BT + BM = 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r>
              <w:rPr>
                <w:rFonts w:asciiTheme="minorHAnsi" w:hAnsiTheme="minorHAnsi"/>
                <w:sz w:val="20"/>
                <w:lang w:val="id-ID"/>
              </w:rPr>
              <w:t>(4</w:t>
            </w:r>
            <w:r>
              <w:rPr>
                <w:rFonts w:asciiTheme="minorHAnsi" w:hAnsiTheme="minorHAnsi"/>
                <w:sz w:val="20"/>
              </w:rPr>
              <w:t xml:space="preserve"> x 60”) + </w:t>
            </w:r>
          </w:p>
          <w:p w:rsidR="007808BE" w:rsidRPr="00067E91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7808BE" w:rsidRPr="00067E91" w:rsidRDefault="007808BE" w:rsidP="007808BE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Diskusikelompok</w:t>
            </w:r>
            <w:proofErr w:type="spellEnd"/>
          </w:p>
          <w:p w:rsidR="007808BE" w:rsidRPr="00067E91" w:rsidRDefault="007808BE" w:rsidP="007808BE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Untuk menjelaskan </w:t>
            </w:r>
            <w:r w:rsidRPr="00067E91">
              <w:rPr>
                <w:rFonts w:asciiTheme="minorHAnsi" w:hAnsiTheme="minorHAnsi"/>
                <w:sz w:val="20"/>
              </w:rPr>
              <w:t>:</w:t>
            </w:r>
          </w:p>
          <w:p w:rsidR="007808BE" w:rsidRPr="00067E91" w:rsidRDefault="007808BE" w:rsidP="007808BE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Diode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semikonduktor</w:t>
            </w:r>
            <w:proofErr w:type="spellEnd"/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6A484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Catudaya</w:t>
            </w:r>
            <w:proofErr w:type="spellEnd"/>
          </w:p>
          <w:p w:rsidR="00C22159" w:rsidRPr="00067E91" w:rsidRDefault="00C22159" w:rsidP="007808BE">
            <w:pPr>
              <w:rPr>
                <w:rFonts w:asciiTheme="minorHAnsi" w:hAnsiTheme="minorHAnsi"/>
                <w:sz w:val="20"/>
                <w:lang w:val="id-ID"/>
              </w:rPr>
            </w:pPr>
          </w:p>
          <w:p w:rsidR="00C22159" w:rsidRPr="00067E91" w:rsidRDefault="00C22159" w:rsidP="00C22159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Pekerjaan rumah untuk: menyelesaikan</w:t>
            </w:r>
          </w:p>
          <w:p w:rsidR="0077178D" w:rsidRPr="00067E91" w:rsidRDefault="00C22159" w:rsidP="00C22159">
            <w:pPr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doida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pada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Buku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karangan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efenderfer: Principes of Electronic Instrumentation </w:t>
            </w:r>
          </w:p>
          <w:p w:rsidR="00C22159" w:rsidRPr="00067E91" w:rsidRDefault="00C22159" w:rsidP="00C22159">
            <w:pPr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proofErr w:type="gramStart"/>
            <w:r w:rsidRPr="00067E91">
              <w:rPr>
                <w:rFonts w:asciiTheme="minorHAnsi" w:hAnsiTheme="minorHAnsi"/>
                <w:sz w:val="20"/>
              </w:rPr>
              <w:t>hal</w:t>
            </w:r>
            <w:proofErr w:type="spellEnd"/>
            <w:proofErr w:type="gramEnd"/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9</w:t>
            </w:r>
            <w:r w:rsidRPr="00067E91">
              <w:rPr>
                <w:rFonts w:asciiTheme="minorHAnsi" w:hAnsiTheme="minorHAnsi"/>
                <w:sz w:val="20"/>
              </w:rPr>
              <w:t xml:space="preserve">8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99</w:t>
            </w:r>
            <w:r w:rsidRPr="00067E91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4007A6" w:rsidRPr="00067E91" w:rsidRDefault="004007A6" w:rsidP="004007A6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Ketepatan Menganalisis Model fisis semikonduktor, Dioda</w:t>
            </w:r>
            <w:r w:rsidRPr="00067E91">
              <w:rPr>
                <w:rFonts w:asciiTheme="minorHAnsi" w:hAnsiTheme="minorHAnsi"/>
                <w:sz w:val="20"/>
              </w:rPr>
              <w:t xml:space="preserve">,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Penyearah,</w:t>
            </w:r>
          </w:p>
          <w:p w:rsidR="004007A6" w:rsidRPr="00067E91" w:rsidRDefault="004007A6" w:rsidP="004007A6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Pemotong (clipper) dan </w:t>
            </w:r>
          </w:p>
          <w:p w:rsidR="004007A6" w:rsidRPr="00067E91" w:rsidRDefault="004007A6" w:rsidP="004007A6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Penjepit (clamper)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</w:p>
          <w:p w:rsidR="007808BE" w:rsidRPr="00067E91" w:rsidRDefault="007808BE" w:rsidP="007808BE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808BE" w:rsidRPr="00067E91" w:rsidRDefault="007808BE" w:rsidP="007808BE">
            <w:pPr>
              <w:jc w:val="center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10</w:t>
            </w:r>
            <w:r w:rsidRPr="00067E91">
              <w:rPr>
                <w:rFonts w:asciiTheme="minorHAnsi" w:hAnsiTheme="minorHAnsi"/>
                <w:sz w:val="20"/>
              </w:rPr>
              <w:t>%</w:t>
            </w:r>
          </w:p>
        </w:tc>
      </w:tr>
      <w:tr w:rsidR="00516371" w:rsidRPr="00067E91" w:rsidTr="00C51FED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1B590C" w:rsidRPr="00067E91" w:rsidRDefault="001B590C" w:rsidP="0068508A">
            <w:pPr>
              <w:jc w:val="center"/>
              <w:rPr>
                <w:rFonts w:asciiTheme="minorHAnsi" w:hAnsiTheme="minorHAnsi"/>
                <w:b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t>8,9</w:t>
            </w:r>
          </w:p>
          <w:p w:rsidR="001B590C" w:rsidRPr="00067E91" w:rsidRDefault="001B590C" w:rsidP="0068508A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(per</w:t>
            </w:r>
          </w:p>
          <w:p w:rsidR="001B590C" w:rsidRPr="00067E91" w:rsidRDefault="001B590C" w:rsidP="0068508A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Temuan</w:t>
            </w:r>
          </w:p>
          <w:p w:rsidR="001B590C" w:rsidRPr="00067E91" w:rsidRDefault="001B590C" w:rsidP="0068508A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ke</w:t>
            </w:r>
          </w:p>
          <w:p w:rsidR="007808BE" w:rsidRPr="00067E91" w:rsidRDefault="00941491" w:rsidP="0068508A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15,16,17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18</w:t>
            </w:r>
            <w:r w:rsidR="001B590C" w:rsidRPr="00067E91">
              <w:rPr>
                <w:rFonts w:asciiTheme="minorHAnsi" w:hAnsiTheme="minorHAnsi"/>
                <w:sz w:val="20"/>
                <w:lang w:val="id-ID"/>
              </w:rPr>
              <w:t>)</w:t>
            </w:r>
          </w:p>
          <w:p w:rsidR="00F91F13" w:rsidRPr="00067E91" w:rsidRDefault="00F91F13" w:rsidP="0068508A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68508A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68508A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68508A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68508A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  <w:tc>
          <w:tcPr>
            <w:tcW w:w="2551" w:type="dxa"/>
            <w:gridSpan w:val="4"/>
          </w:tcPr>
          <w:p w:rsidR="000768C5" w:rsidRPr="00067E91" w:rsidRDefault="000768C5" w:rsidP="000768C5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 xml:space="preserve">Mahasiswa mampu menerapkan (C3)  dan menganalisa (C4) : </w:t>
            </w:r>
          </w:p>
          <w:p w:rsidR="000768C5" w:rsidRPr="00067E91" w:rsidRDefault="000768C5" w:rsidP="000768C5">
            <w:pPr>
              <w:widowControl/>
              <w:ind w:left="62"/>
              <w:contextualSpacing/>
              <w:rPr>
                <w:rFonts w:asciiTheme="minorHAnsi" w:hAnsiTheme="minorHAnsi"/>
                <w:sz w:val="14"/>
                <w:lang w:val="id-ID"/>
              </w:rPr>
            </w:pPr>
            <w:r w:rsidRPr="00067E91">
              <w:rPr>
                <w:rFonts w:asciiTheme="minorHAnsi" w:hAnsiTheme="minorHAnsi"/>
                <w:sz w:val="18"/>
              </w:rPr>
              <w:t xml:space="preserve">Transistor, Amplifier, common </w:t>
            </w:r>
            <w:proofErr w:type="spellStart"/>
            <w:r w:rsidRPr="00067E91">
              <w:rPr>
                <w:rFonts w:asciiTheme="minorHAnsi" w:hAnsiTheme="minorHAnsi"/>
                <w:sz w:val="18"/>
              </w:rPr>
              <w:t>emiterdan</w:t>
            </w:r>
            <w:proofErr w:type="spellEnd"/>
            <w:r w:rsidRPr="00067E91">
              <w:rPr>
                <w:rFonts w:asciiTheme="minorHAnsi" w:hAnsiTheme="minorHAnsi"/>
                <w:sz w:val="18"/>
              </w:rPr>
              <w:t xml:space="preserve"> emitter follower, Transistor </w:t>
            </w:r>
            <w:proofErr w:type="spellStart"/>
            <w:r w:rsidRPr="00067E91">
              <w:rPr>
                <w:rFonts w:asciiTheme="minorHAnsi" w:hAnsiTheme="minorHAnsi"/>
                <w:sz w:val="18"/>
              </w:rPr>
              <w:t>sebagaiswich</w:t>
            </w:r>
            <w:proofErr w:type="spellEnd"/>
            <w:r w:rsidRPr="00067E91">
              <w:rPr>
                <w:rFonts w:asciiTheme="minorHAnsi" w:hAnsiTheme="minorHAnsi"/>
                <w:sz w:val="18"/>
              </w:rPr>
              <w:t xml:space="preserve">, JET, </w:t>
            </w:r>
            <w:r w:rsidRPr="00067E91">
              <w:rPr>
                <w:rFonts w:asciiTheme="minorHAnsi" w:hAnsiTheme="minorHAnsi"/>
                <w:sz w:val="18"/>
              </w:rPr>
              <w:lastRenderedPageBreak/>
              <w:t xml:space="preserve">FET </w:t>
            </w:r>
            <w:proofErr w:type="spellStart"/>
            <w:r w:rsidRPr="00067E91">
              <w:rPr>
                <w:rFonts w:asciiTheme="minorHAnsi" w:hAnsiTheme="minorHAnsi"/>
                <w:sz w:val="18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18"/>
              </w:rPr>
              <w:t xml:space="preserve"> MOSFET, SCR </w:t>
            </w:r>
            <w:proofErr w:type="spellStart"/>
            <w:r w:rsidRPr="00067E91">
              <w:rPr>
                <w:rFonts w:asciiTheme="minorHAnsi" w:hAnsiTheme="minorHAnsi"/>
                <w:sz w:val="18"/>
              </w:rPr>
              <w:t>dan</w:t>
            </w:r>
            <w:proofErr w:type="spellEnd"/>
            <w:r w:rsidR="00B002C2" w:rsidRPr="00067E91">
              <w:rPr>
                <w:rFonts w:asciiTheme="minorHAnsi" w:hAnsiTheme="minorHAnsi"/>
                <w:sz w:val="18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18"/>
              </w:rPr>
              <w:t>triac</w:t>
            </w:r>
            <w:proofErr w:type="spellEnd"/>
          </w:p>
          <w:p w:rsidR="007808BE" w:rsidRPr="00067E91" w:rsidRDefault="007808BE" w:rsidP="000768C5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127" w:type="dxa"/>
          </w:tcPr>
          <w:p w:rsidR="00941491" w:rsidRPr="00067E91" w:rsidRDefault="00941491" w:rsidP="000768C5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lastRenderedPageBreak/>
              <w:t>Transistor</w:t>
            </w:r>
          </w:p>
          <w:p w:rsidR="00941491" w:rsidRPr="00067E91" w:rsidRDefault="00941491" w:rsidP="000768C5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Amplifier common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emiterdan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emitter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folower</w:t>
            </w:r>
            <w:proofErr w:type="spellEnd"/>
          </w:p>
          <w:p w:rsidR="00941491" w:rsidRPr="00067E91" w:rsidRDefault="00941491" w:rsidP="000768C5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Transistor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sebagaiswich</w:t>
            </w:r>
            <w:proofErr w:type="spellEnd"/>
          </w:p>
          <w:p w:rsidR="00941491" w:rsidRPr="00067E91" w:rsidRDefault="00941491" w:rsidP="000768C5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lastRenderedPageBreak/>
              <w:t xml:space="preserve">JET, FET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MOSFET</w:t>
            </w:r>
          </w:p>
          <w:p w:rsidR="00941491" w:rsidRPr="00067E91" w:rsidRDefault="00941491" w:rsidP="000768C5">
            <w:pPr>
              <w:pStyle w:val="ListParagraph"/>
              <w:widowControl/>
              <w:numPr>
                <w:ilvl w:val="0"/>
                <w:numId w:val="2"/>
              </w:numPr>
              <w:ind w:left="184" w:hanging="141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SCR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dantriac</w:t>
            </w:r>
            <w:proofErr w:type="spellEnd"/>
          </w:p>
          <w:p w:rsidR="007808BE" w:rsidRPr="00067E91" w:rsidRDefault="007808BE" w:rsidP="007808BE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3"/>
          </w:tcPr>
          <w:p w:rsidR="00C36B0F" w:rsidRPr="00067E91" w:rsidRDefault="00C36B0F" w:rsidP="00C36B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lastRenderedPageBreak/>
              <w:t>Ceramah</w:t>
            </w:r>
            <w:proofErr w:type="spellEnd"/>
          </w:p>
          <w:p w:rsidR="007808BE" w:rsidRPr="00067E91" w:rsidRDefault="00C36B0F" w:rsidP="00C36B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</w:rPr>
            </w:pPr>
            <w:r w:rsidRPr="00067E91">
              <w:rPr>
                <w:rFonts w:asciiTheme="minorHAnsi" w:hAnsiTheme="minorHAnsi"/>
                <w:sz w:val="20"/>
              </w:rPr>
              <w:t>Discussion</w:t>
            </w:r>
          </w:p>
        </w:tc>
        <w:tc>
          <w:tcPr>
            <w:tcW w:w="1242" w:type="dxa"/>
            <w:gridSpan w:val="2"/>
          </w:tcPr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TM: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50”)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BT + BM = 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r>
              <w:rPr>
                <w:rFonts w:asciiTheme="minorHAnsi" w:hAnsiTheme="minorHAnsi"/>
                <w:sz w:val="20"/>
                <w:lang w:val="id-ID"/>
              </w:rPr>
              <w:t>(4</w:t>
            </w:r>
            <w:r>
              <w:rPr>
                <w:rFonts w:asciiTheme="minorHAnsi" w:hAnsiTheme="minorHAnsi"/>
                <w:sz w:val="20"/>
              </w:rPr>
              <w:t xml:space="preserve"> x 60”) + </w:t>
            </w:r>
          </w:p>
          <w:p w:rsidR="007808BE" w:rsidRPr="00067E91" w:rsidRDefault="006B6F13" w:rsidP="006B6F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C22159" w:rsidRPr="00067E91" w:rsidRDefault="00C22159" w:rsidP="00C22159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Diskusikelompok</w:t>
            </w:r>
            <w:proofErr w:type="spellEnd"/>
          </w:p>
          <w:p w:rsidR="00C22159" w:rsidRPr="00067E91" w:rsidRDefault="00C22159" w:rsidP="00C22159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Untuk menjelaskan </w:t>
            </w:r>
            <w:r w:rsidRPr="00067E91">
              <w:rPr>
                <w:rFonts w:asciiTheme="minorHAnsi" w:hAnsiTheme="minorHAnsi"/>
                <w:sz w:val="20"/>
              </w:rPr>
              <w:t>:</w:t>
            </w:r>
          </w:p>
          <w:p w:rsidR="00C22159" w:rsidRPr="00067E91" w:rsidRDefault="000326B7" w:rsidP="00C22159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Prinsip utama transistor dan karakteristik dinamis transistor</w:t>
            </w:r>
          </w:p>
          <w:p w:rsidR="00C22159" w:rsidRPr="00067E91" w:rsidRDefault="00C22159" w:rsidP="00C22159">
            <w:pPr>
              <w:rPr>
                <w:rFonts w:asciiTheme="minorHAnsi" w:hAnsiTheme="minorHAnsi"/>
                <w:sz w:val="20"/>
                <w:lang w:val="id-ID"/>
              </w:rPr>
            </w:pPr>
          </w:p>
          <w:p w:rsidR="00C22159" w:rsidRPr="00067E91" w:rsidRDefault="00C22159" w:rsidP="00C22159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Pekerjaan rumah untuk: menyelesaikan</w:t>
            </w:r>
          </w:p>
          <w:p w:rsidR="0077178D" w:rsidRPr="00067E91" w:rsidRDefault="00C22159" w:rsidP="000326B7">
            <w:pPr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="000326B7" w:rsidRPr="00067E91">
              <w:rPr>
                <w:rFonts w:asciiTheme="minorHAnsi" w:hAnsiTheme="minorHAnsi"/>
                <w:sz w:val="20"/>
                <w:lang w:val="id-ID"/>
              </w:rPr>
              <w:t xml:space="preserve"> transistor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pada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Buku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karangan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efenderfer: Principes of Electronic Instrumentation </w:t>
            </w:r>
          </w:p>
          <w:p w:rsidR="007808BE" w:rsidRPr="00067E91" w:rsidRDefault="00C22159" w:rsidP="000326B7">
            <w:pPr>
              <w:rPr>
                <w:rFonts w:asciiTheme="minorHAnsi" w:hAnsiTheme="minorHAnsi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hal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r w:rsidR="000326B7" w:rsidRPr="00067E91">
              <w:rPr>
                <w:rFonts w:asciiTheme="minorHAnsi" w:hAnsiTheme="minorHAnsi"/>
                <w:sz w:val="20"/>
                <w:lang w:val="id-ID"/>
              </w:rPr>
              <w:t>181</w:t>
            </w:r>
          </w:p>
        </w:tc>
        <w:tc>
          <w:tcPr>
            <w:tcW w:w="1800" w:type="dxa"/>
            <w:gridSpan w:val="2"/>
          </w:tcPr>
          <w:p w:rsidR="004007A6" w:rsidRPr="00067E91" w:rsidRDefault="004007A6" w:rsidP="00B002C2">
            <w:pPr>
              <w:ind w:left="162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 xml:space="preserve">Ketepatan menghitung </w:t>
            </w:r>
          </w:p>
          <w:p w:rsidR="004007A6" w:rsidRPr="00067E91" w:rsidRDefault="004007A6" w:rsidP="00B002C2">
            <w:pPr>
              <w:ind w:left="162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dan</w:t>
            </w:r>
          </w:p>
          <w:p w:rsidR="004007A6" w:rsidRPr="00067E91" w:rsidRDefault="004007A6" w:rsidP="00B002C2">
            <w:pPr>
              <w:ind w:left="162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Menganalisis:</w:t>
            </w:r>
          </w:p>
          <w:p w:rsidR="00B002C2" w:rsidRPr="00067E91" w:rsidRDefault="00B002C2" w:rsidP="00B002C2">
            <w:pPr>
              <w:widowControl/>
              <w:ind w:left="162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Transistor, Amplifier, </w:t>
            </w:r>
            <w:r w:rsidRPr="00067E91">
              <w:rPr>
                <w:rFonts w:asciiTheme="minorHAnsi" w:hAnsiTheme="minorHAnsi"/>
                <w:sz w:val="20"/>
              </w:rPr>
              <w:lastRenderedPageBreak/>
              <w:t xml:space="preserve">common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emiterdan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emitter follower, Transistor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sebagaiswich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, JET, FET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MOSFET, SCR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triac</w:t>
            </w:r>
            <w:proofErr w:type="spellEnd"/>
          </w:p>
          <w:p w:rsidR="007808BE" w:rsidRPr="00067E91" w:rsidRDefault="007808BE" w:rsidP="00516371">
            <w:pPr>
              <w:pStyle w:val="ListParagraph"/>
              <w:ind w:left="162"/>
              <w:rPr>
                <w:rFonts w:asciiTheme="minorHAnsi" w:hAnsiTheme="minorHAnsi"/>
              </w:rPr>
            </w:pP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7808BE" w:rsidRPr="00067E91" w:rsidRDefault="00B002C2" w:rsidP="007808BE">
            <w:pPr>
              <w:jc w:val="center"/>
              <w:rPr>
                <w:rFonts w:asciiTheme="minorHAnsi" w:hAnsiTheme="minorHAnsi"/>
                <w:lang w:val="id-ID"/>
              </w:rPr>
            </w:pPr>
            <w:r w:rsidRPr="00067E91">
              <w:rPr>
                <w:rFonts w:asciiTheme="minorHAnsi" w:hAnsiTheme="minorHAnsi"/>
                <w:lang w:val="id-ID"/>
              </w:rPr>
              <w:lastRenderedPageBreak/>
              <w:t>10%</w:t>
            </w:r>
          </w:p>
        </w:tc>
      </w:tr>
      <w:tr w:rsidR="00516371" w:rsidRPr="00067E91" w:rsidTr="00C51FED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b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lastRenderedPageBreak/>
              <w:t>10,11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(per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Temuan 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ke</w:t>
            </w:r>
          </w:p>
          <w:p w:rsidR="000768C5" w:rsidRPr="00067E91" w:rsidRDefault="000768C5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19,20,21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22</w:t>
            </w:r>
            <w:r w:rsidR="001B590C" w:rsidRPr="00067E91">
              <w:rPr>
                <w:rFonts w:asciiTheme="minorHAnsi" w:hAnsiTheme="minorHAnsi"/>
                <w:sz w:val="20"/>
                <w:lang w:val="id-ID"/>
              </w:rPr>
              <w:t>)</w:t>
            </w: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  <w:tc>
          <w:tcPr>
            <w:tcW w:w="2551" w:type="dxa"/>
            <w:gridSpan w:val="4"/>
          </w:tcPr>
          <w:p w:rsidR="000768C5" w:rsidRPr="00067E91" w:rsidRDefault="000768C5" w:rsidP="000768C5">
            <w:pPr>
              <w:pStyle w:val="ListParagraph"/>
              <w:widowControl/>
              <w:ind w:left="63"/>
              <w:contextualSpacing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Mahasiswa mampu menerapkan (C3)  dan menganalisa (C4) : </w:t>
            </w:r>
          </w:p>
          <w:p w:rsidR="000768C5" w:rsidRPr="00067E91" w:rsidRDefault="000768C5" w:rsidP="000768C5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Inverting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C2215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</w:rPr>
              <w:t>non inverting amplifier</w:t>
            </w:r>
          </w:p>
          <w:p w:rsidR="000768C5" w:rsidRPr="00067E91" w:rsidRDefault="000768C5" w:rsidP="000768C5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Summation,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differensiator</w:t>
            </w:r>
            <w:proofErr w:type="spellEnd"/>
            <w:r w:rsidR="00C22159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C22159" w:rsidRPr="00067E91">
              <w:rPr>
                <w:rFonts w:asciiTheme="minorHAnsi" w:hAnsiTheme="minorHAnsi"/>
                <w:sz w:val="20"/>
                <w:lang w:val="id-ID"/>
              </w:rPr>
              <w:t xml:space="preserve">  </w:t>
            </w:r>
            <w:r w:rsidRPr="00067E91">
              <w:rPr>
                <w:rFonts w:asciiTheme="minorHAnsi" w:hAnsiTheme="minorHAnsi"/>
                <w:sz w:val="20"/>
              </w:rPr>
              <w:t>integrator</w:t>
            </w:r>
          </w:p>
          <w:p w:rsidR="000768C5" w:rsidRPr="00067E91" w:rsidRDefault="000768C5" w:rsidP="000768C5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Penguatarus</w:t>
            </w:r>
            <w:proofErr w:type="spellEnd"/>
          </w:p>
          <w:p w:rsidR="000768C5" w:rsidRPr="00067E91" w:rsidRDefault="000768C5" w:rsidP="000768C5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Filter</w:t>
            </w:r>
          </w:p>
          <w:p w:rsidR="000768C5" w:rsidRPr="00067E91" w:rsidRDefault="000768C5" w:rsidP="000768C5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Komparator</w:t>
            </w:r>
            <w:proofErr w:type="spellEnd"/>
          </w:p>
          <w:p w:rsidR="000768C5" w:rsidRPr="00067E91" w:rsidRDefault="000768C5" w:rsidP="000768C5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Sifatsifat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Op Amp</w:t>
            </w:r>
          </w:p>
          <w:p w:rsidR="000768C5" w:rsidRPr="00067E91" w:rsidRDefault="000768C5" w:rsidP="000768C5">
            <w:pPr>
              <w:pStyle w:val="BodyText"/>
              <w:ind w:left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Inverting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dannon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inverting amplifier</w:t>
            </w:r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Summation,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differensiatordan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integrator</w:t>
            </w:r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Penguatarus</w:t>
            </w:r>
            <w:proofErr w:type="spellEnd"/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Filter</w:t>
            </w:r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Komparator</w:t>
            </w:r>
            <w:proofErr w:type="spellEnd"/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Sifat</w:t>
            </w:r>
            <w:proofErr w:type="spellEnd"/>
            <w:r w:rsidR="000326B7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sifat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Op Amp</w:t>
            </w:r>
          </w:p>
          <w:p w:rsidR="000768C5" w:rsidRPr="00067E91" w:rsidRDefault="000768C5" w:rsidP="00C36B0F">
            <w:pPr>
              <w:pStyle w:val="BodyText"/>
              <w:ind w:left="326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</w:tcPr>
          <w:p w:rsidR="00C36B0F" w:rsidRPr="00067E91" w:rsidRDefault="00C36B0F" w:rsidP="00C36B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Ceramah</w:t>
            </w:r>
            <w:proofErr w:type="spellEnd"/>
          </w:p>
          <w:p w:rsidR="000768C5" w:rsidRPr="00067E91" w:rsidRDefault="00C36B0F" w:rsidP="00C36B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</w:rPr>
            </w:pPr>
            <w:r w:rsidRPr="00067E91">
              <w:rPr>
                <w:rFonts w:asciiTheme="minorHAnsi" w:hAnsiTheme="minorHAnsi"/>
                <w:sz w:val="20"/>
              </w:rPr>
              <w:t>Discussion</w:t>
            </w:r>
          </w:p>
        </w:tc>
        <w:tc>
          <w:tcPr>
            <w:tcW w:w="1242" w:type="dxa"/>
            <w:gridSpan w:val="2"/>
          </w:tcPr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TM: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50”)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BT + BM = 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r>
              <w:rPr>
                <w:rFonts w:asciiTheme="minorHAnsi" w:hAnsiTheme="minorHAnsi"/>
                <w:sz w:val="20"/>
                <w:lang w:val="id-ID"/>
              </w:rPr>
              <w:t>(4</w:t>
            </w:r>
            <w:r>
              <w:rPr>
                <w:rFonts w:asciiTheme="minorHAnsi" w:hAnsiTheme="minorHAnsi"/>
                <w:sz w:val="20"/>
              </w:rPr>
              <w:t xml:space="preserve"> x 60”) + </w:t>
            </w:r>
          </w:p>
          <w:p w:rsidR="000768C5" w:rsidRPr="00067E91" w:rsidRDefault="006B6F13" w:rsidP="006B6F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0326B7" w:rsidRPr="00067E91" w:rsidRDefault="000326B7" w:rsidP="000326B7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Diskusikelompok</w:t>
            </w:r>
            <w:proofErr w:type="spellEnd"/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Untuk menjelaskan </w:t>
            </w:r>
            <w:r w:rsidRPr="00067E91">
              <w:rPr>
                <w:rFonts w:asciiTheme="minorHAnsi" w:hAnsiTheme="minorHAnsi"/>
                <w:sz w:val="20"/>
              </w:rPr>
              <w:t>:</w:t>
            </w:r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Op Amp</w:t>
            </w:r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Pekerjaan rumah untuk: menyelesaikan</w:t>
            </w:r>
          </w:p>
          <w:p w:rsidR="0077178D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Op Amp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pada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Buku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karangan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efenderfer: Principes of Electronic Instrumentation </w:t>
            </w:r>
          </w:p>
          <w:p w:rsidR="000768C5" w:rsidRPr="00067E91" w:rsidRDefault="000326B7" w:rsidP="000326B7">
            <w:pPr>
              <w:rPr>
                <w:rFonts w:asciiTheme="minorHAnsi" w:hAnsiTheme="minorHAnsi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hal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211 sampai 213</w:t>
            </w:r>
          </w:p>
        </w:tc>
        <w:tc>
          <w:tcPr>
            <w:tcW w:w="1800" w:type="dxa"/>
            <w:gridSpan w:val="2"/>
          </w:tcPr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Ketepatan menghitung 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dan</w:t>
            </w:r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Menganalisis:</w:t>
            </w:r>
          </w:p>
          <w:p w:rsidR="00B002C2" w:rsidRPr="00067E91" w:rsidRDefault="00B002C2" w:rsidP="00B002C2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Inverting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</w:rPr>
              <w:t>non inverting amplifier</w:t>
            </w:r>
          </w:p>
          <w:p w:rsidR="00B002C2" w:rsidRPr="00067E91" w:rsidRDefault="00B002C2" w:rsidP="00B002C2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Summation,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differensiator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 </w:t>
            </w:r>
            <w:r w:rsidRPr="00067E91">
              <w:rPr>
                <w:rFonts w:asciiTheme="minorHAnsi" w:hAnsiTheme="minorHAnsi"/>
                <w:sz w:val="20"/>
              </w:rPr>
              <w:t>integrator</w:t>
            </w:r>
          </w:p>
          <w:p w:rsidR="00B002C2" w:rsidRPr="00067E91" w:rsidRDefault="00B002C2" w:rsidP="00B002C2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Penguatarus</w:t>
            </w:r>
            <w:proofErr w:type="spellEnd"/>
          </w:p>
          <w:p w:rsidR="00B002C2" w:rsidRPr="00067E91" w:rsidRDefault="00B002C2" w:rsidP="00B002C2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Filter</w:t>
            </w:r>
          </w:p>
          <w:p w:rsidR="00B002C2" w:rsidRPr="00067E91" w:rsidRDefault="00B002C2" w:rsidP="00B002C2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Komparator</w:t>
            </w:r>
            <w:proofErr w:type="spellEnd"/>
          </w:p>
          <w:p w:rsidR="00B002C2" w:rsidRPr="00067E91" w:rsidRDefault="00B002C2" w:rsidP="00B002C2">
            <w:pPr>
              <w:widowControl/>
              <w:ind w:left="60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Sifatsifat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Op Amp</w:t>
            </w:r>
          </w:p>
          <w:p w:rsidR="000768C5" w:rsidRPr="00067E91" w:rsidRDefault="000768C5" w:rsidP="00516371">
            <w:pPr>
              <w:pStyle w:val="ListParagraph"/>
              <w:ind w:left="162"/>
              <w:rPr>
                <w:rFonts w:asciiTheme="minorHAnsi" w:hAnsiTheme="minorHAnsi"/>
              </w:rPr>
            </w:pP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0768C5" w:rsidRPr="00067E91" w:rsidRDefault="00B002C2" w:rsidP="000768C5">
            <w:pPr>
              <w:jc w:val="center"/>
              <w:rPr>
                <w:rFonts w:asciiTheme="minorHAnsi" w:hAnsiTheme="minorHAnsi"/>
                <w:lang w:val="id-ID"/>
              </w:rPr>
            </w:pPr>
            <w:r w:rsidRPr="00067E91">
              <w:rPr>
                <w:rFonts w:asciiTheme="minorHAnsi" w:hAnsiTheme="minorHAnsi"/>
                <w:lang w:val="id-ID"/>
              </w:rPr>
              <w:t>10%</w:t>
            </w:r>
          </w:p>
        </w:tc>
      </w:tr>
      <w:tr w:rsidR="00516371" w:rsidRPr="00067E91" w:rsidTr="00C51FED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b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t>11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(per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Temuan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Ke</w:t>
            </w:r>
          </w:p>
          <w:p w:rsidR="000768C5" w:rsidRPr="00067E91" w:rsidRDefault="000768C5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</w:rPr>
              <w:t>23</w:t>
            </w:r>
            <w:r w:rsidR="001B590C" w:rsidRPr="00067E91">
              <w:rPr>
                <w:rFonts w:asciiTheme="minorHAnsi" w:hAnsiTheme="minorHAnsi"/>
                <w:sz w:val="20"/>
                <w:lang w:val="id-ID"/>
              </w:rPr>
              <w:t>)</w:t>
            </w: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  <w:tc>
          <w:tcPr>
            <w:tcW w:w="2551" w:type="dxa"/>
            <w:gridSpan w:val="4"/>
          </w:tcPr>
          <w:p w:rsidR="00F81E9F" w:rsidRPr="00067E91" w:rsidRDefault="00F81E9F" w:rsidP="00F81E9F">
            <w:pPr>
              <w:widowControl/>
              <w:ind w:left="60"/>
              <w:contextualSpacing/>
              <w:rPr>
                <w:rFonts w:asciiTheme="minorHAnsi" w:hAnsiTheme="minorHAnsi"/>
                <w:sz w:val="18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>Mahasiswa mampu menerapkan (C3)  dan menganalisa (C4) :</w:t>
            </w:r>
            <w:proofErr w:type="spellStart"/>
            <w:r w:rsidRPr="00067E91">
              <w:rPr>
                <w:rFonts w:asciiTheme="minorHAnsi" w:hAnsiTheme="minorHAnsi"/>
                <w:sz w:val="18"/>
              </w:rPr>
              <w:t>Osilator</w:t>
            </w:r>
            <w:proofErr w:type="spellEnd"/>
            <w:r w:rsidR="000326B7" w:rsidRPr="00067E91">
              <w:rPr>
                <w:rFonts w:asciiTheme="minorHAnsi" w:hAnsiTheme="minorHAnsi"/>
                <w:sz w:val="18"/>
                <w:lang w:val="id-ID"/>
              </w:rPr>
              <w:t>,</w:t>
            </w:r>
          </w:p>
          <w:p w:rsidR="00F81E9F" w:rsidRPr="00067E91" w:rsidRDefault="00F81E9F" w:rsidP="00F81E9F">
            <w:pPr>
              <w:widowControl/>
              <w:ind w:left="60"/>
              <w:contextualSpacing/>
              <w:rPr>
                <w:rFonts w:asciiTheme="minorHAnsi" w:hAnsiTheme="minorHAnsi"/>
                <w:sz w:val="18"/>
              </w:rPr>
            </w:pPr>
            <w:r w:rsidRPr="00067E91">
              <w:rPr>
                <w:rFonts w:asciiTheme="minorHAnsi" w:hAnsiTheme="minorHAnsi"/>
                <w:sz w:val="18"/>
              </w:rPr>
              <w:t>Timer</w:t>
            </w:r>
            <w:r w:rsidR="000326B7" w:rsidRPr="00067E91">
              <w:rPr>
                <w:rFonts w:asciiTheme="minorHAnsi" w:hAnsiTheme="minorHAnsi"/>
                <w:sz w:val="18"/>
                <w:lang w:val="id-ID"/>
              </w:rPr>
              <w:t xml:space="preserve"> , dan </w:t>
            </w:r>
            <w:r w:rsidRPr="00067E91">
              <w:rPr>
                <w:rFonts w:asciiTheme="minorHAnsi" w:hAnsiTheme="minorHAnsi"/>
                <w:sz w:val="18"/>
              </w:rPr>
              <w:t xml:space="preserve">Generator </w:t>
            </w:r>
            <w:proofErr w:type="spellStart"/>
            <w:r w:rsidRPr="00067E91">
              <w:rPr>
                <w:rFonts w:asciiTheme="minorHAnsi" w:hAnsiTheme="minorHAnsi"/>
                <w:sz w:val="18"/>
              </w:rPr>
              <w:t>gelombang</w:t>
            </w:r>
            <w:proofErr w:type="spellEnd"/>
          </w:p>
          <w:p w:rsidR="000768C5" w:rsidRPr="00067E91" w:rsidRDefault="000768C5" w:rsidP="000768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Osilator</w:t>
            </w:r>
            <w:proofErr w:type="spellEnd"/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Timer</w:t>
            </w:r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Generator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gelombang</w:t>
            </w:r>
            <w:proofErr w:type="spellEnd"/>
          </w:p>
          <w:p w:rsidR="000768C5" w:rsidRPr="00067E91" w:rsidRDefault="000768C5" w:rsidP="000768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3"/>
          </w:tcPr>
          <w:p w:rsidR="00C36B0F" w:rsidRPr="00067E91" w:rsidRDefault="00C36B0F" w:rsidP="00C36B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Ceramah</w:t>
            </w:r>
            <w:proofErr w:type="spellEnd"/>
          </w:p>
          <w:p w:rsidR="000768C5" w:rsidRPr="00067E91" w:rsidRDefault="00C36B0F" w:rsidP="00C36B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</w:rPr>
            </w:pPr>
            <w:r w:rsidRPr="00067E91">
              <w:rPr>
                <w:rFonts w:asciiTheme="minorHAnsi" w:hAnsiTheme="minorHAnsi"/>
                <w:sz w:val="20"/>
              </w:rPr>
              <w:t>Discussion</w:t>
            </w:r>
          </w:p>
        </w:tc>
        <w:tc>
          <w:tcPr>
            <w:tcW w:w="1242" w:type="dxa"/>
            <w:gridSpan w:val="2"/>
          </w:tcPr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TM: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50”)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BT + BM = 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r>
              <w:rPr>
                <w:rFonts w:asciiTheme="minorHAnsi" w:hAnsiTheme="minorHAnsi"/>
                <w:sz w:val="20"/>
                <w:lang w:val="id-ID"/>
              </w:rPr>
              <w:t>(4</w:t>
            </w:r>
            <w:r>
              <w:rPr>
                <w:rFonts w:asciiTheme="minorHAnsi" w:hAnsiTheme="minorHAnsi"/>
                <w:sz w:val="20"/>
              </w:rPr>
              <w:t xml:space="preserve"> x 60”) + </w:t>
            </w:r>
          </w:p>
          <w:p w:rsidR="000768C5" w:rsidRPr="00067E91" w:rsidRDefault="006B6F13" w:rsidP="006B6F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0326B7" w:rsidRPr="00067E91" w:rsidRDefault="000326B7" w:rsidP="000326B7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Diskusikelompok</w:t>
            </w:r>
            <w:proofErr w:type="spellEnd"/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Untuk menjelaskan </w:t>
            </w:r>
            <w:r w:rsidRPr="00067E91">
              <w:rPr>
                <w:rFonts w:asciiTheme="minorHAnsi" w:hAnsiTheme="minorHAnsi"/>
                <w:sz w:val="20"/>
              </w:rPr>
              <w:t>:</w:t>
            </w:r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Oscilator dan generator gelombang</w:t>
            </w:r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Pekerjaan rumah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>untuk: menyelesaikan</w:t>
            </w:r>
          </w:p>
          <w:p w:rsidR="0077178D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oscilator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pada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Buku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karangan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efenderfer: Principes of Electronic Instrumentation</w:t>
            </w:r>
          </w:p>
          <w:p w:rsidR="000768C5" w:rsidRPr="00067E91" w:rsidRDefault="000326B7" w:rsidP="000326B7">
            <w:pPr>
              <w:rPr>
                <w:rFonts w:asciiTheme="minorHAnsi" w:hAnsiTheme="minorHAnsi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hal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233</w:t>
            </w:r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234</w:t>
            </w:r>
          </w:p>
        </w:tc>
        <w:tc>
          <w:tcPr>
            <w:tcW w:w="1800" w:type="dxa"/>
            <w:gridSpan w:val="2"/>
          </w:tcPr>
          <w:p w:rsidR="004007A6" w:rsidRPr="00067E91" w:rsidRDefault="004007A6" w:rsidP="00B002C2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 xml:space="preserve">Ketepatan </w:t>
            </w:r>
          </w:p>
          <w:p w:rsidR="00B002C2" w:rsidRPr="00067E91" w:rsidRDefault="004007A6" w:rsidP="00B002C2">
            <w:pPr>
              <w:widowControl/>
              <w:ind w:left="60"/>
              <w:contextualSpacing/>
              <w:rPr>
                <w:rFonts w:asciiTheme="minorHAnsi" w:hAnsiTheme="minorHAnsi"/>
                <w:sz w:val="18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Menganalisis</w:t>
            </w:r>
            <w:r w:rsidR="00B002C2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="00B002C2" w:rsidRPr="00067E91">
              <w:rPr>
                <w:rFonts w:asciiTheme="minorHAnsi" w:hAnsiTheme="minorHAnsi"/>
                <w:sz w:val="18"/>
              </w:rPr>
              <w:t>Osilator</w:t>
            </w:r>
            <w:proofErr w:type="spellEnd"/>
            <w:r w:rsidR="00B002C2" w:rsidRPr="00067E91">
              <w:rPr>
                <w:rFonts w:asciiTheme="minorHAnsi" w:hAnsiTheme="minorHAnsi"/>
                <w:sz w:val="18"/>
                <w:lang w:val="id-ID"/>
              </w:rPr>
              <w:t>,</w:t>
            </w:r>
          </w:p>
          <w:p w:rsidR="00B002C2" w:rsidRPr="00067E91" w:rsidRDefault="00B002C2" w:rsidP="00B002C2">
            <w:pPr>
              <w:widowControl/>
              <w:ind w:left="60"/>
              <w:contextualSpacing/>
              <w:rPr>
                <w:rFonts w:asciiTheme="minorHAnsi" w:hAnsiTheme="minorHAnsi"/>
                <w:sz w:val="18"/>
                <w:lang w:val="id-ID"/>
              </w:rPr>
            </w:pPr>
            <w:r w:rsidRPr="00067E91">
              <w:rPr>
                <w:rFonts w:asciiTheme="minorHAnsi" w:hAnsiTheme="minorHAnsi"/>
                <w:sz w:val="18"/>
              </w:rPr>
              <w:t>Timer</w:t>
            </w:r>
            <w:r w:rsidRPr="00067E91">
              <w:rPr>
                <w:rFonts w:asciiTheme="minorHAnsi" w:hAnsiTheme="minorHAnsi"/>
                <w:sz w:val="18"/>
                <w:lang w:val="id-ID"/>
              </w:rPr>
              <w:t xml:space="preserve"> ,</w:t>
            </w:r>
          </w:p>
          <w:p w:rsidR="00B002C2" w:rsidRPr="00067E91" w:rsidRDefault="00B002C2" w:rsidP="00B002C2">
            <w:pPr>
              <w:widowControl/>
              <w:ind w:left="60"/>
              <w:contextualSpacing/>
              <w:rPr>
                <w:rFonts w:asciiTheme="minorHAnsi" w:hAnsiTheme="minorHAnsi"/>
                <w:sz w:val="18"/>
                <w:lang w:val="id-ID"/>
              </w:rPr>
            </w:pPr>
            <w:r w:rsidRPr="00067E91">
              <w:rPr>
                <w:rFonts w:asciiTheme="minorHAnsi" w:hAnsiTheme="minorHAnsi"/>
                <w:sz w:val="18"/>
                <w:lang w:val="id-ID"/>
              </w:rPr>
              <w:t xml:space="preserve">dan </w:t>
            </w:r>
          </w:p>
          <w:p w:rsidR="00B002C2" w:rsidRPr="00067E91" w:rsidRDefault="00B002C2" w:rsidP="00B002C2">
            <w:pPr>
              <w:widowControl/>
              <w:ind w:left="60"/>
              <w:contextualSpacing/>
              <w:rPr>
                <w:rFonts w:asciiTheme="minorHAnsi" w:hAnsiTheme="minorHAnsi"/>
                <w:sz w:val="18"/>
              </w:rPr>
            </w:pPr>
            <w:r w:rsidRPr="00067E91">
              <w:rPr>
                <w:rFonts w:asciiTheme="minorHAnsi" w:hAnsiTheme="minorHAnsi"/>
                <w:sz w:val="18"/>
              </w:rPr>
              <w:t xml:space="preserve">Generator </w:t>
            </w:r>
            <w:proofErr w:type="spellStart"/>
            <w:r w:rsidRPr="00067E91">
              <w:rPr>
                <w:rFonts w:asciiTheme="minorHAnsi" w:hAnsiTheme="minorHAnsi"/>
                <w:sz w:val="18"/>
              </w:rPr>
              <w:t>gelombang</w:t>
            </w:r>
            <w:proofErr w:type="spellEnd"/>
          </w:p>
          <w:p w:rsidR="004007A6" w:rsidRPr="00067E91" w:rsidRDefault="004007A6" w:rsidP="004007A6">
            <w:pPr>
              <w:rPr>
                <w:rFonts w:asciiTheme="minorHAnsi" w:hAnsiTheme="minorHAnsi"/>
                <w:sz w:val="20"/>
              </w:rPr>
            </w:pPr>
          </w:p>
          <w:p w:rsidR="000768C5" w:rsidRPr="00067E91" w:rsidRDefault="000768C5" w:rsidP="00516371">
            <w:pPr>
              <w:pStyle w:val="ListParagraph"/>
              <w:ind w:left="162"/>
              <w:rPr>
                <w:rFonts w:asciiTheme="minorHAnsi" w:hAnsiTheme="minorHAnsi"/>
              </w:rPr>
            </w:pP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0768C5" w:rsidRPr="00067E91" w:rsidRDefault="00B002C2" w:rsidP="000768C5">
            <w:pPr>
              <w:jc w:val="center"/>
              <w:rPr>
                <w:rFonts w:asciiTheme="minorHAnsi" w:hAnsiTheme="minorHAnsi"/>
                <w:lang w:val="id-ID"/>
              </w:rPr>
            </w:pPr>
            <w:r w:rsidRPr="00067E91">
              <w:rPr>
                <w:rFonts w:asciiTheme="minorHAnsi" w:hAnsiTheme="minorHAnsi"/>
                <w:lang w:val="id-ID"/>
              </w:rPr>
              <w:lastRenderedPageBreak/>
              <w:t>5%</w:t>
            </w:r>
          </w:p>
        </w:tc>
      </w:tr>
      <w:tr w:rsidR="00516371" w:rsidRPr="00067E91" w:rsidTr="00C51FED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b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lastRenderedPageBreak/>
              <w:t>12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(per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Temuan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ke</w:t>
            </w:r>
          </w:p>
          <w:p w:rsidR="000768C5" w:rsidRPr="00067E91" w:rsidRDefault="000768C5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24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25</w:t>
            </w:r>
            <w:r w:rsidR="001B590C" w:rsidRPr="00067E91">
              <w:rPr>
                <w:rFonts w:asciiTheme="minorHAnsi" w:hAnsiTheme="minorHAnsi"/>
                <w:sz w:val="20"/>
                <w:lang w:val="id-ID"/>
              </w:rPr>
              <w:t>)</w:t>
            </w: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  <w:tc>
          <w:tcPr>
            <w:tcW w:w="2551" w:type="dxa"/>
            <w:gridSpan w:val="4"/>
          </w:tcPr>
          <w:p w:rsidR="00F81E9F" w:rsidRPr="00067E91" w:rsidRDefault="00F81E9F" w:rsidP="000326B7">
            <w:pPr>
              <w:pStyle w:val="BodyText"/>
              <w:jc w:val="left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Mahasiswa mampu menerapkan (C3)  dan menganalisa (C4) :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Gerbang</w:t>
            </w:r>
            <w:proofErr w:type="spellEnd"/>
            <w:r w:rsidR="000326B7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logika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Aljabar</w:t>
            </w:r>
            <w:proofErr w:type="spellEnd"/>
            <w:r w:rsidR="00B002C2" w:rsidRPr="00067E91">
              <w:rPr>
                <w:rFonts w:asciiTheme="minorHAnsi" w:hAnsiTheme="minorHAnsi"/>
                <w:sz w:val="20"/>
                <w:lang w:val="id-ID"/>
              </w:rPr>
              <w:t xml:space="preserve"> Boole</w:t>
            </w:r>
            <w:r w:rsidRPr="00067E91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Sistem</w:t>
            </w:r>
            <w:proofErr w:type="spellEnd"/>
            <w:r w:rsidR="000326B7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angkadan</w:t>
            </w:r>
            <w:proofErr w:type="spellEnd"/>
            <w:r w:rsidR="000326B7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kode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digital</w:t>
            </w:r>
            <w:r w:rsidR="00117D1B" w:rsidRPr="00067E91">
              <w:rPr>
                <w:rFonts w:asciiTheme="minorHAnsi" w:hAnsiTheme="minorHAnsi"/>
                <w:sz w:val="20"/>
                <w:lang w:val="id-ID"/>
              </w:rPr>
              <w:t>.</w:t>
            </w:r>
          </w:p>
        </w:tc>
        <w:tc>
          <w:tcPr>
            <w:tcW w:w="2127" w:type="dxa"/>
          </w:tcPr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Gerbang</w:t>
            </w:r>
            <w:proofErr w:type="spellEnd"/>
            <w:r w:rsidR="00F91F13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logika</w:t>
            </w:r>
            <w:proofErr w:type="spellEnd"/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Aljabar</w:t>
            </w:r>
            <w:proofErr w:type="spellEnd"/>
            <w:r w:rsidR="00F91F13" w:rsidRPr="00067E91">
              <w:rPr>
                <w:rFonts w:asciiTheme="minorHAnsi" w:hAnsiTheme="minorHAnsi"/>
                <w:sz w:val="20"/>
                <w:lang w:val="id-ID"/>
              </w:rPr>
              <w:t xml:space="preserve"> B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oole</w:t>
            </w:r>
            <w:proofErr w:type="spellEnd"/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Sistem</w:t>
            </w:r>
            <w:proofErr w:type="spellEnd"/>
            <w:r w:rsidR="00F91F13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angka</w:t>
            </w:r>
            <w:proofErr w:type="spellEnd"/>
            <w:r w:rsidR="00F91F13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F91F13"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kode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digital</w:t>
            </w:r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Logika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three state</w:t>
            </w:r>
          </w:p>
          <w:p w:rsidR="000768C5" w:rsidRPr="00067E91" w:rsidRDefault="000768C5" w:rsidP="00117D1B">
            <w:pPr>
              <w:pStyle w:val="BodyText"/>
              <w:ind w:left="43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</w:tcPr>
          <w:p w:rsidR="00C36B0F" w:rsidRPr="00067E91" w:rsidRDefault="00C36B0F" w:rsidP="00C36B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Ceramah</w:t>
            </w:r>
            <w:proofErr w:type="spellEnd"/>
          </w:p>
          <w:p w:rsidR="000768C5" w:rsidRPr="00067E91" w:rsidRDefault="00C36B0F" w:rsidP="00C36B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</w:rPr>
            </w:pPr>
            <w:r w:rsidRPr="00067E91">
              <w:rPr>
                <w:rFonts w:asciiTheme="minorHAnsi" w:hAnsiTheme="minorHAnsi"/>
                <w:sz w:val="20"/>
              </w:rPr>
              <w:t>Discussion</w:t>
            </w:r>
          </w:p>
        </w:tc>
        <w:tc>
          <w:tcPr>
            <w:tcW w:w="1242" w:type="dxa"/>
            <w:gridSpan w:val="2"/>
          </w:tcPr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TM: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50”)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BT + BM = 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r>
              <w:rPr>
                <w:rFonts w:asciiTheme="minorHAnsi" w:hAnsiTheme="minorHAnsi"/>
                <w:sz w:val="20"/>
                <w:lang w:val="id-ID"/>
              </w:rPr>
              <w:t>(4</w:t>
            </w:r>
            <w:r>
              <w:rPr>
                <w:rFonts w:asciiTheme="minorHAnsi" w:hAnsiTheme="minorHAnsi"/>
                <w:sz w:val="20"/>
              </w:rPr>
              <w:t xml:space="preserve"> x 60”) + </w:t>
            </w:r>
          </w:p>
          <w:p w:rsidR="000768C5" w:rsidRPr="00067E91" w:rsidRDefault="006B6F13" w:rsidP="006B6F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0326B7" w:rsidRPr="00067E91" w:rsidRDefault="000326B7" w:rsidP="000326B7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Diskusikelompok</w:t>
            </w:r>
            <w:proofErr w:type="spellEnd"/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Untuk menjelaskan </w:t>
            </w:r>
            <w:r w:rsidRPr="00067E91">
              <w:rPr>
                <w:rFonts w:asciiTheme="minorHAnsi" w:hAnsiTheme="minorHAnsi"/>
                <w:sz w:val="20"/>
              </w:rPr>
              <w:t>:</w:t>
            </w:r>
          </w:p>
          <w:p w:rsidR="000326B7" w:rsidRPr="00067E91" w:rsidRDefault="00117D1B" w:rsidP="000326B7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Gerbang logika dasar</w:t>
            </w:r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Pekerjaan rumah untuk: menyelesaikan</w:t>
            </w:r>
          </w:p>
          <w:p w:rsidR="0077178D" w:rsidRPr="00067E91" w:rsidRDefault="000326B7" w:rsidP="00117D1B">
            <w:pPr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="00117D1B" w:rsidRPr="00067E91">
              <w:rPr>
                <w:rFonts w:asciiTheme="minorHAnsi" w:hAnsiTheme="minorHAnsi"/>
                <w:sz w:val="20"/>
                <w:lang w:val="id-ID"/>
              </w:rPr>
              <w:t>logika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pada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Buku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karangan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efenderfer: Principes of Electronic Instrumentation </w:t>
            </w:r>
          </w:p>
          <w:p w:rsidR="000768C5" w:rsidRPr="00067E91" w:rsidRDefault="000326B7" w:rsidP="00117D1B">
            <w:pPr>
              <w:rPr>
                <w:rFonts w:asciiTheme="minorHAnsi" w:hAnsiTheme="minorHAnsi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hal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r w:rsidR="00117D1B" w:rsidRPr="00067E91">
              <w:rPr>
                <w:rFonts w:asciiTheme="minorHAnsi" w:hAnsiTheme="minorHAnsi"/>
                <w:sz w:val="20"/>
                <w:lang w:val="id-ID"/>
              </w:rPr>
              <w:t>258</w:t>
            </w:r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r w:rsidR="00117D1B" w:rsidRPr="00067E91">
              <w:rPr>
                <w:rFonts w:asciiTheme="minorHAnsi" w:hAnsiTheme="minorHAnsi"/>
                <w:sz w:val="20"/>
                <w:lang w:val="id-ID"/>
              </w:rPr>
              <w:t>259</w:t>
            </w:r>
          </w:p>
        </w:tc>
        <w:tc>
          <w:tcPr>
            <w:tcW w:w="1800" w:type="dxa"/>
            <w:gridSpan w:val="2"/>
          </w:tcPr>
          <w:p w:rsidR="004007A6" w:rsidRPr="00067E91" w:rsidRDefault="004007A6" w:rsidP="00B002C2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Ketepatan </w:t>
            </w:r>
            <w:r w:rsidR="00B002C2" w:rsidRPr="00067E91">
              <w:rPr>
                <w:rFonts w:asciiTheme="minorHAnsi" w:hAnsiTheme="minorHAnsi"/>
                <w:sz w:val="20"/>
                <w:lang w:val="id-ID"/>
              </w:rPr>
              <w:t>menyelesaiakan persamaan aljabar Boole, sistem angka dan kode digital</w:t>
            </w:r>
          </w:p>
          <w:p w:rsidR="000768C5" w:rsidRPr="00067E91" w:rsidRDefault="000768C5" w:rsidP="00516371">
            <w:pPr>
              <w:pStyle w:val="ListParagraph"/>
              <w:ind w:left="162"/>
              <w:rPr>
                <w:rFonts w:asciiTheme="minorHAnsi" w:hAnsiTheme="minorHAnsi"/>
              </w:rPr>
            </w:pP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0768C5" w:rsidRPr="00067E91" w:rsidRDefault="00B002C2" w:rsidP="000768C5">
            <w:pPr>
              <w:jc w:val="center"/>
              <w:rPr>
                <w:rFonts w:asciiTheme="minorHAnsi" w:hAnsiTheme="minorHAnsi"/>
                <w:lang w:val="id-ID"/>
              </w:rPr>
            </w:pPr>
            <w:r w:rsidRPr="00067E91">
              <w:rPr>
                <w:rFonts w:asciiTheme="minorHAnsi" w:hAnsiTheme="minorHAnsi"/>
                <w:lang w:val="id-ID"/>
              </w:rPr>
              <w:t>10%</w:t>
            </w:r>
          </w:p>
        </w:tc>
      </w:tr>
      <w:tr w:rsidR="00516371" w:rsidRPr="00067E91" w:rsidTr="00C51FED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b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t>13,14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(per</w:t>
            </w:r>
          </w:p>
          <w:p w:rsidR="001B590C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Temuan</w:t>
            </w:r>
          </w:p>
          <w:p w:rsidR="000768C5" w:rsidRPr="00067E91" w:rsidRDefault="001B590C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ke</w:t>
            </w:r>
            <w:r w:rsidR="000768C5" w:rsidRPr="00067E91">
              <w:rPr>
                <w:rFonts w:asciiTheme="minorHAnsi" w:hAnsiTheme="minorHAnsi"/>
                <w:sz w:val="20"/>
              </w:rPr>
              <w:t xml:space="preserve">26,27 </w:t>
            </w:r>
            <w:proofErr w:type="spellStart"/>
            <w:r w:rsidR="000768C5"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="000768C5" w:rsidRPr="00067E91">
              <w:rPr>
                <w:rFonts w:asciiTheme="minorHAnsi" w:hAnsiTheme="minorHAnsi"/>
                <w:sz w:val="20"/>
              </w:rPr>
              <w:t xml:space="preserve"> 28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>)</w:t>
            </w: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  <w:p w:rsidR="00F91F13" w:rsidRPr="00067E91" w:rsidRDefault="00F91F13" w:rsidP="000768C5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  <w:tc>
          <w:tcPr>
            <w:tcW w:w="2551" w:type="dxa"/>
            <w:gridSpan w:val="4"/>
          </w:tcPr>
          <w:p w:rsidR="00C36B0F" w:rsidRPr="00067E91" w:rsidRDefault="00C36B0F" w:rsidP="00C36B0F">
            <w:pPr>
              <w:pStyle w:val="BodyText"/>
              <w:jc w:val="left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>Mahasiswa mampu menerapkan (C3)  dan menganalisa (C4) :</w:t>
            </w:r>
            <w:r w:rsidRPr="00067E91">
              <w:rPr>
                <w:rFonts w:asciiTheme="minorHAnsi" w:hAnsiTheme="minorHAnsi"/>
                <w:sz w:val="20"/>
              </w:rPr>
              <w:t xml:space="preserve"> Flip flop, Counter, Register,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Multiplexer</w:t>
            </w:r>
          </w:p>
        </w:tc>
        <w:tc>
          <w:tcPr>
            <w:tcW w:w="2127" w:type="dxa"/>
          </w:tcPr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Flip flop</w:t>
            </w:r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Counter</w:t>
            </w:r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Register</w:t>
            </w:r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Multiplexer</w:t>
            </w:r>
          </w:p>
          <w:p w:rsidR="000768C5" w:rsidRPr="00067E91" w:rsidRDefault="000768C5" w:rsidP="00C36B0F">
            <w:pPr>
              <w:pStyle w:val="ListParagraph"/>
              <w:widowControl/>
              <w:numPr>
                <w:ilvl w:val="0"/>
                <w:numId w:val="16"/>
              </w:numPr>
              <w:ind w:left="326" w:hanging="283"/>
              <w:contextualSpacing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Multivibrator</w:t>
            </w:r>
            <w:proofErr w:type="spellEnd"/>
          </w:p>
          <w:p w:rsidR="000768C5" w:rsidRPr="00067E91" w:rsidRDefault="000768C5" w:rsidP="00C36B0F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</w:tcPr>
          <w:p w:rsidR="00C36B0F" w:rsidRPr="00067E91" w:rsidRDefault="00C36B0F" w:rsidP="00C36B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Ceramah</w:t>
            </w:r>
            <w:proofErr w:type="spellEnd"/>
          </w:p>
          <w:p w:rsidR="000768C5" w:rsidRPr="00067E91" w:rsidRDefault="00C36B0F" w:rsidP="00516371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>Discussion</w:t>
            </w:r>
          </w:p>
        </w:tc>
        <w:tc>
          <w:tcPr>
            <w:tcW w:w="1242" w:type="dxa"/>
            <w:gridSpan w:val="2"/>
          </w:tcPr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TM: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50”)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BT + BM = </w:t>
            </w:r>
          </w:p>
          <w:p w:rsidR="006B6F13" w:rsidRDefault="006B6F13" w:rsidP="006B6F1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r>
              <w:rPr>
                <w:rFonts w:asciiTheme="minorHAnsi" w:hAnsiTheme="minorHAnsi"/>
                <w:sz w:val="20"/>
                <w:lang w:val="id-ID"/>
              </w:rPr>
              <w:t>(4</w:t>
            </w:r>
            <w:r>
              <w:rPr>
                <w:rFonts w:asciiTheme="minorHAnsi" w:hAnsiTheme="minorHAnsi"/>
                <w:sz w:val="20"/>
              </w:rPr>
              <w:t xml:space="preserve"> x 60”) + </w:t>
            </w:r>
          </w:p>
          <w:p w:rsidR="000768C5" w:rsidRPr="00067E91" w:rsidRDefault="006B6F13" w:rsidP="006B6F13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r>
              <w:rPr>
                <w:rFonts w:asciiTheme="minorHAnsi" w:hAnsiTheme="minorHAnsi"/>
                <w:sz w:val="20"/>
                <w:lang w:val="id-ID"/>
              </w:rPr>
              <w:t>4</w:t>
            </w:r>
            <w:r>
              <w:rPr>
                <w:rFonts w:asciiTheme="minorHAnsi" w:hAnsi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0326B7" w:rsidRPr="00067E91" w:rsidRDefault="000326B7" w:rsidP="000326B7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Diskusikelompok</w:t>
            </w:r>
            <w:proofErr w:type="spellEnd"/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Untuk menjelaskan </w:t>
            </w:r>
            <w:r w:rsidRPr="00067E91">
              <w:rPr>
                <w:rFonts w:asciiTheme="minorHAnsi" w:hAnsiTheme="minorHAnsi"/>
                <w:sz w:val="20"/>
              </w:rPr>
              <w:t>:</w:t>
            </w:r>
          </w:p>
          <w:p w:rsidR="000326B7" w:rsidRPr="00067E91" w:rsidRDefault="00117D1B" w:rsidP="000326B7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Rangkaian sekuensial</w:t>
            </w:r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</w:p>
          <w:p w:rsidR="000326B7" w:rsidRPr="00067E91" w:rsidRDefault="000326B7" w:rsidP="000326B7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Pekerjaan rumah untuk: menyelesaikan</w:t>
            </w:r>
          </w:p>
          <w:p w:rsidR="0077178D" w:rsidRPr="00067E91" w:rsidRDefault="000326B7" w:rsidP="00117D1B">
            <w:pPr>
              <w:rPr>
                <w:rFonts w:asciiTheme="minorHAnsi" w:hAnsiTheme="minorHAnsi"/>
                <w:sz w:val="20"/>
                <w:lang w:val="id-ID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Rangkaian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r w:rsidR="00117D1B"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 xml:space="preserve">sekuensial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pada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Buku</w:t>
            </w:r>
            <w:proofErr w:type="spellEnd"/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karangan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D</w:t>
            </w:r>
            <w:r w:rsidRPr="00067E91">
              <w:rPr>
                <w:rFonts w:asciiTheme="minorHAnsi" w:hAnsiTheme="minorHAnsi"/>
                <w:sz w:val="20"/>
                <w:lang w:val="id-ID"/>
              </w:rPr>
              <w:t xml:space="preserve">efenderfer: Principes of Electronic Instrumentation </w:t>
            </w:r>
          </w:p>
          <w:p w:rsidR="000768C5" w:rsidRPr="00067E91" w:rsidRDefault="000326B7" w:rsidP="00117D1B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067E91">
              <w:rPr>
                <w:rFonts w:asciiTheme="minorHAnsi" w:hAnsiTheme="minorHAnsi"/>
                <w:sz w:val="20"/>
              </w:rPr>
              <w:t>hal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</w:t>
            </w:r>
            <w:r w:rsidR="00117D1B" w:rsidRPr="00067E91">
              <w:rPr>
                <w:rFonts w:asciiTheme="minorHAnsi" w:hAnsiTheme="minorHAnsi"/>
                <w:sz w:val="20"/>
                <w:lang w:val="id-ID"/>
              </w:rPr>
              <w:t>297</w:t>
            </w:r>
          </w:p>
        </w:tc>
        <w:tc>
          <w:tcPr>
            <w:tcW w:w="1800" w:type="dxa"/>
            <w:gridSpan w:val="2"/>
          </w:tcPr>
          <w:p w:rsidR="00B002C2" w:rsidRPr="00067E91" w:rsidRDefault="004007A6" w:rsidP="004007A6">
            <w:pPr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lastRenderedPageBreak/>
              <w:t>Ketepatan Menganalisis</w:t>
            </w:r>
            <w:r w:rsidR="00B002C2" w:rsidRPr="00067E91">
              <w:rPr>
                <w:rFonts w:asciiTheme="minorHAnsi" w:hAnsiTheme="minorHAnsi"/>
                <w:sz w:val="20"/>
                <w:lang w:val="id-ID"/>
              </w:rPr>
              <w:t xml:space="preserve"> dan mendesain </w:t>
            </w:r>
          </w:p>
          <w:p w:rsidR="004007A6" w:rsidRPr="00067E91" w:rsidRDefault="00B002C2" w:rsidP="004007A6">
            <w:pPr>
              <w:rPr>
                <w:rFonts w:asciiTheme="minorHAnsi" w:hAnsiTheme="minorHAnsi"/>
                <w:sz w:val="20"/>
              </w:rPr>
            </w:pPr>
            <w:r w:rsidRPr="00067E91">
              <w:rPr>
                <w:rFonts w:asciiTheme="minorHAnsi" w:hAnsiTheme="minorHAnsi"/>
                <w:sz w:val="20"/>
              </w:rPr>
              <w:t xml:space="preserve">Flip flop, Counter, Register, </w:t>
            </w:r>
            <w:proofErr w:type="spellStart"/>
            <w:r w:rsidRPr="00067E91">
              <w:rPr>
                <w:rFonts w:asciiTheme="minorHAnsi" w:hAnsiTheme="minorHAnsi"/>
                <w:sz w:val="20"/>
              </w:rPr>
              <w:t>dan</w:t>
            </w:r>
            <w:proofErr w:type="spellEnd"/>
            <w:r w:rsidRPr="00067E91">
              <w:rPr>
                <w:rFonts w:asciiTheme="minorHAnsi" w:hAnsiTheme="minorHAnsi"/>
                <w:sz w:val="20"/>
              </w:rPr>
              <w:t xml:space="preserve"> Multiplexer</w:t>
            </w:r>
          </w:p>
          <w:p w:rsidR="000768C5" w:rsidRPr="00067E91" w:rsidRDefault="000768C5" w:rsidP="00C36B0F">
            <w:pPr>
              <w:ind w:left="360"/>
              <w:rPr>
                <w:rFonts w:asciiTheme="minorHAnsi" w:hAnsiTheme="minorHAnsi"/>
                <w:sz w:val="20"/>
              </w:rPr>
            </w:pP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0768C5" w:rsidRPr="00067E91" w:rsidRDefault="00B002C2" w:rsidP="00B002C2">
            <w:pPr>
              <w:ind w:left="360"/>
              <w:jc w:val="center"/>
              <w:rPr>
                <w:rFonts w:asciiTheme="minorHAnsi" w:hAnsiTheme="minorHAnsi"/>
                <w:sz w:val="20"/>
                <w:lang w:val="id-ID"/>
              </w:rPr>
            </w:pPr>
            <w:r w:rsidRPr="00067E91">
              <w:rPr>
                <w:rFonts w:asciiTheme="minorHAnsi" w:hAnsiTheme="minorHAnsi"/>
                <w:sz w:val="20"/>
                <w:lang w:val="id-ID"/>
              </w:rPr>
              <w:t>20%</w:t>
            </w:r>
          </w:p>
        </w:tc>
      </w:tr>
      <w:tr w:rsidR="000768C5" w:rsidRPr="00067E91">
        <w:tc>
          <w:tcPr>
            <w:tcW w:w="2483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0768C5" w:rsidRPr="00067E91" w:rsidRDefault="000768C5" w:rsidP="000768C5">
            <w:pPr>
              <w:rPr>
                <w:rFonts w:asciiTheme="minorHAnsi" w:hAnsiTheme="minorHAnsi"/>
                <w:b/>
              </w:rPr>
            </w:pPr>
            <w:r w:rsidRPr="00067E91">
              <w:rPr>
                <w:rFonts w:asciiTheme="minorHAnsi" w:hAnsiTheme="minorHAnsi"/>
                <w:b/>
              </w:rPr>
              <w:lastRenderedPageBreak/>
              <w:t xml:space="preserve">8. </w:t>
            </w:r>
            <w:proofErr w:type="spellStart"/>
            <w:r w:rsidRPr="00067E91">
              <w:rPr>
                <w:rFonts w:asciiTheme="minorHAnsi" w:hAnsiTheme="minorHAnsi"/>
                <w:b/>
              </w:rPr>
              <w:t>DaftarReferensi</w:t>
            </w:r>
            <w:proofErr w:type="spellEnd"/>
            <w:r w:rsidRPr="00067E9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0695" w:type="dxa"/>
            <w:gridSpan w:val="1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87E45" w:rsidRPr="00067E91" w:rsidRDefault="00117D1B" w:rsidP="00787E45">
            <w:pPr>
              <w:rPr>
                <w:rFonts w:asciiTheme="minorHAnsi" w:eastAsia="CMBX12" w:hAnsiTheme="minorHAnsi"/>
                <w:b/>
                <w:sz w:val="20"/>
                <w:lang w:val="id-ID"/>
              </w:rPr>
            </w:pPr>
            <w:bookmarkStart w:id="0" w:name="_GoBack"/>
            <w:bookmarkEnd w:id="0"/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t xml:space="preserve">James </w:t>
            </w:r>
            <w:r w:rsidRPr="00067E91">
              <w:rPr>
                <w:rFonts w:asciiTheme="minorHAnsi" w:hAnsiTheme="minorHAnsi"/>
                <w:b/>
                <w:sz w:val="20"/>
              </w:rPr>
              <w:t>D</w:t>
            </w:r>
            <w:r w:rsidRPr="00067E91">
              <w:rPr>
                <w:rFonts w:asciiTheme="minorHAnsi" w:hAnsiTheme="minorHAnsi"/>
                <w:b/>
                <w:sz w:val="20"/>
                <w:lang w:val="id-ID"/>
              </w:rPr>
              <w:t>efenderfer and Brian Holton: Principes of Electronic Instrumentation, Thomson Brooks, United States, 1994.</w:t>
            </w:r>
          </w:p>
          <w:p w:rsidR="000768C5" w:rsidRPr="00067E91" w:rsidRDefault="000768C5" w:rsidP="000768C5">
            <w:pPr>
              <w:autoSpaceDE w:val="0"/>
              <w:autoSpaceDN w:val="0"/>
              <w:ind w:left="240" w:hangingChars="120" w:hanging="240"/>
              <w:rPr>
                <w:rFonts w:asciiTheme="minorHAnsi" w:eastAsia="CMBX12" w:hAnsiTheme="minorHAnsi"/>
                <w:sz w:val="20"/>
                <w:lang w:val="id-ID"/>
              </w:rPr>
            </w:pPr>
          </w:p>
        </w:tc>
      </w:tr>
    </w:tbl>
    <w:p w:rsidR="00784759" w:rsidRDefault="00784759"/>
    <w:sectPr w:rsidR="00784759" w:rsidSect="001F40B6">
      <w:pgSz w:w="16840" w:h="11907" w:orient="landscape"/>
      <w:pgMar w:top="1797" w:right="1440" w:bottom="1797" w:left="1440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MBX12">
    <w:altName w:val="Disney family 1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87178"/>
    <w:multiLevelType w:val="hybridMultilevel"/>
    <w:tmpl w:val="CC9899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4C7"/>
    <w:multiLevelType w:val="hybridMultilevel"/>
    <w:tmpl w:val="CD7826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178"/>
    <w:multiLevelType w:val="hybridMultilevel"/>
    <w:tmpl w:val="26FC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63BEE"/>
    <w:multiLevelType w:val="hybridMultilevel"/>
    <w:tmpl w:val="A284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6712E"/>
    <w:multiLevelType w:val="hybridMultilevel"/>
    <w:tmpl w:val="9E00EE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453B"/>
    <w:multiLevelType w:val="hybridMultilevel"/>
    <w:tmpl w:val="6082B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2541D"/>
    <w:multiLevelType w:val="hybridMultilevel"/>
    <w:tmpl w:val="4FBA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45F21"/>
    <w:multiLevelType w:val="hybridMultilevel"/>
    <w:tmpl w:val="60F4DD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D5D66"/>
    <w:multiLevelType w:val="hybridMultilevel"/>
    <w:tmpl w:val="C0C836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12366"/>
    <w:multiLevelType w:val="hybridMultilevel"/>
    <w:tmpl w:val="870411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75ECE"/>
    <w:multiLevelType w:val="hybridMultilevel"/>
    <w:tmpl w:val="7BBA21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638CD"/>
    <w:multiLevelType w:val="hybridMultilevel"/>
    <w:tmpl w:val="BE4034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02A2"/>
    <w:multiLevelType w:val="hybridMultilevel"/>
    <w:tmpl w:val="3C00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03254"/>
    <w:multiLevelType w:val="hybridMultilevel"/>
    <w:tmpl w:val="1FB4BB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4170"/>
    <w:multiLevelType w:val="hybridMultilevel"/>
    <w:tmpl w:val="662CFB9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0B2"/>
    <w:rsid w:val="000326B7"/>
    <w:rsid w:val="0006650B"/>
    <w:rsid w:val="00067E91"/>
    <w:rsid w:val="000768C5"/>
    <w:rsid w:val="00083F32"/>
    <w:rsid w:val="000D44AA"/>
    <w:rsid w:val="00117D1B"/>
    <w:rsid w:val="00172A27"/>
    <w:rsid w:val="0019043B"/>
    <w:rsid w:val="001B590C"/>
    <w:rsid w:val="001D3654"/>
    <w:rsid w:val="001F40B6"/>
    <w:rsid w:val="00200573"/>
    <w:rsid w:val="00267344"/>
    <w:rsid w:val="002A44D3"/>
    <w:rsid w:val="004007A6"/>
    <w:rsid w:val="004501C2"/>
    <w:rsid w:val="0045482E"/>
    <w:rsid w:val="00516371"/>
    <w:rsid w:val="00525222"/>
    <w:rsid w:val="005A1C42"/>
    <w:rsid w:val="005C1430"/>
    <w:rsid w:val="00653A43"/>
    <w:rsid w:val="00653D67"/>
    <w:rsid w:val="0068508A"/>
    <w:rsid w:val="006A4849"/>
    <w:rsid w:val="006B6F13"/>
    <w:rsid w:val="006C6CFC"/>
    <w:rsid w:val="00746882"/>
    <w:rsid w:val="007644D7"/>
    <w:rsid w:val="0077178D"/>
    <w:rsid w:val="007808BE"/>
    <w:rsid w:val="00784759"/>
    <w:rsid w:val="00787E45"/>
    <w:rsid w:val="007D1F1C"/>
    <w:rsid w:val="00833A01"/>
    <w:rsid w:val="008B4B32"/>
    <w:rsid w:val="00923841"/>
    <w:rsid w:val="00941491"/>
    <w:rsid w:val="009621B1"/>
    <w:rsid w:val="009C4618"/>
    <w:rsid w:val="00AE2BBA"/>
    <w:rsid w:val="00B002C2"/>
    <w:rsid w:val="00BF4CCF"/>
    <w:rsid w:val="00C14364"/>
    <w:rsid w:val="00C22159"/>
    <w:rsid w:val="00C36B0F"/>
    <w:rsid w:val="00C51FED"/>
    <w:rsid w:val="00D043CC"/>
    <w:rsid w:val="00D3650D"/>
    <w:rsid w:val="00F3400D"/>
    <w:rsid w:val="00F70AAA"/>
    <w:rsid w:val="00F7522C"/>
    <w:rsid w:val="00F81904"/>
    <w:rsid w:val="00F81E9F"/>
    <w:rsid w:val="00F91F13"/>
    <w:rsid w:val="00FF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B6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1F40B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1F40B6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1F40B6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1F40B6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F40B6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1F40B6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1F40B6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F40B6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F40B6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40B6"/>
    <w:pPr>
      <w:jc w:val="both"/>
    </w:pPr>
  </w:style>
  <w:style w:type="paragraph" w:styleId="Footer">
    <w:name w:val="footer"/>
    <w:basedOn w:val="Normal"/>
    <w:rsid w:val="001F40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1F40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F40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F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1091</Words>
  <Characters>6222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ASUS_NB</dc:creator>
  <cp:lastModifiedBy>S2_MIF</cp:lastModifiedBy>
  <cp:revision>11</cp:revision>
  <cp:lastPrinted>1899-12-31T17:00:00Z</cp:lastPrinted>
  <dcterms:created xsi:type="dcterms:W3CDTF">2017-01-20T01:45:00Z</dcterms:created>
  <dcterms:modified xsi:type="dcterms:W3CDTF">2017-04-29T17:56:00Z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